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33" w:rsidRDefault="00714433" w:rsidP="00714433">
      <w:pPr>
        <w:widowControl/>
        <w:spacing w:line="338" w:lineRule="auto"/>
        <w:jc w:val="center"/>
        <w:rPr>
          <w:rFonts w:hint="eastAsia"/>
          <w:kern w:val="0"/>
        </w:rPr>
      </w:pPr>
    </w:p>
    <w:p w:rsidR="00714433" w:rsidRDefault="00714433" w:rsidP="00714433">
      <w:pPr>
        <w:widowControl/>
        <w:spacing w:line="338" w:lineRule="auto"/>
        <w:jc w:val="center"/>
        <w:rPr>
          <w:rFonts w:hint="eastAsia"/>
          <w:kern w:val="0"/>
        </w:rPr>
      </w:pPr>
    </w:p>
    <w:p w:rsidR="00714433" w:rsidRDefault="00714433" w:rsidP="00714433">
      <w:pPr>
        <w:widowControl/>
        <w:spacing w:line="338" w:lineRule="auto"/>
        <w:jc w:val="center"/>
        <w:rPr>
          <w:rFonts w:hint="eastAsia"/>
          <w:kern w:val="0"/>
        </w:rPr>
      </w:pPr>
    </w:p>
    <w:p w:rsidR="00714433" w:rsidRDefault="00714433" w:rsidP="00714433">
      <w:pPr>
        <w:widowControl/>
        <w:spacing w:line="338" w:lineRule="auto"/>
        <w:jc w:val="center"/>
        <w:rPr>
          <w:rFonts w:hint="eastAsia"/>
          <w:kern w:val="0"/>
        </w:rPr>
      </w:pPr>
    </w:p>
    <w:p w:rsidR="00714433" w:rsidRPr="00455439" w:rsidRDefault="00714433" w:rsidP="00714433">
      <w:pPr>
        <w:widowControl/>
        <w:spacing w:line="338" w:lineRule="auto"/>
        <w:jc w:val="center"/>
        <w:rPr>
          <w:rFonts w:ascii="仿宋_GB2312" w:hint="eastAsia"/>
          <w:kern w:val="0"/>
        </w:rPr>
      </w:pPr>
    </w:p>
    <w:p w:rsidR="00714433" w:rsidRPr="00455439" w:rsidRDefault="00714433" w:rsidP="00714433">
      <w:pPr>
        <w:widowControl/>
        <w:spacing w:line="338" w:lineRule="auto"/>
        <w:jc w:val="center"/>
        <w:rPr>
          <w:rFonts w:ascii="仿宋_GB2312" w:hint="eastAsia"/>
          <w:kern w:val="0"/>
        </w:rPr>
      </w:pPr>
    </w:p>
    <w:p w:rsidR="00714433" w:rsidRPr="00455439" w:rsidRDefault="00714433" w:rsidP="00714433">
      <w:pPr>
        <w:widowControl/>
        <w:spacing w:line="338" w:lineRule="auto"/>
        <w:jc w:val="center"/>
        <w:rPr>
          <w:rFonts w:ascii="仿宋_GB2312" w:hint="eastAsia"/>
          <w:kern w:val="0"/>
        </w:rPr>
      </w:pPr>
    </w:p>
    <w:p w:rsidR="00714433" w:rsidRDefault="00714433" w:rsidP="00714433">
      <w:pPr>
        <w:widowControl/>
        <w:spacing w:line="338" w:lineRule="auto"/>
        <w:jc w:val="center"/>
        <w:rPr>
          <w:rFonts w:hint="eastAsia"/>
          <w:kern w:val="0"/>
        </w:rPr>
      </w:pPr>
      <w:r>
        <w:rPr>
          <w:rFonts w:hint="eastAsia"/>
          <w:kern w:val="0"/>
        </w:rPr>
        <w:t>陕教技办〔</w:t>
      </w:r>
      <w:r>
        <w:rPr>
          <w:rFonts w:hint="eastAsia"/>
          <w:kern w:val="0"/>
        </w:rPr>
        <w:t>2013</w:t>
      </w:r>
      <w:r>
        <w:rPr>
          <w:rFonts w:hint="eastAsia"/>
          <w:kern w:val="0"/>
        </w:rPr>
        <w:t>〕</w:t>
      </w:r>
      <w:r>
        <w:rPr>
          <w:rFonts w:hint="eastAsia"/>
          <w:kern w:val="0"/>
        </w:rPr>
        <w:t>23</w:t>
      </w:r>
      <w:r>
        <w:rPr>
          <w:rFonts w:hint="eastAsia"/>
          <w:kern w:val="0"/>
        </w:rPr>
        <w:t>号</w:t>
      </w:r>
    </w:p>
    <w:p w:rsidR="00714433" w:rsidRPr="00455439" w:rsidRDefault="00714433" w:rsidP="00714433">
      <w:pPr>
        <w:widowControl/>
        <w:spacing w:line="338" w:lineRule="auto"/>
        <w:jc w:val="center"/>
        <w:rPr>
          <w:rFonts w:ascii="仿宋_GB2312" w:hint="eastAsia"/>
          <w:kern w:val="0"/>
        </w:rPr>
      </w:pPr>
    </w:p>
    <w:p w:rsidR="00714433" w:rsidRPr="00455439" w:rsidRDefault="00714433" w:rsidP="00714433">
      <w:pPr>
        <w:widowControl/>
        <w:spacing w:line="338" w:lineRule="auto"/>
        <w:jc w:val="center"/>
        <w:rPr>
          <w:rFonts w:ascii="仿宋_GB2312" w:hint="eastAsia"/>
          <w:kern w:val="0"/>
        </w:rPr>
      </w:pPr>
    </w:p>
    <w:p w:rsidR="00714433" w:rsidRDefault="00714433" w:rsidP="00714433">
      <w:pPr>
        <w:widowControl/>
        <w:spacing w:line="300" w:lineRule="auto"/>
        <w:jc w:val="center"/>
        <w:rPr>
          <w:rFonts w:ascii="方正小标宋简体" w:eastAsia="方正小标宋简体" w:hint="eastAsia"/>
          <w:kern w:val="0"/>
          <w:sz w:val="36"/>
          <w:szCs w:val="36"/>
        </w:rPr>
      </w:pPr>
      <w:r w:rsidRPr="00455439">
        <w:rPr>
          <w:rFonts w:ascii="方正小标宋简体" w:eastAsia="方正小标宋简体" w:hint="eastAsia"/>
          <w:kern w:val="0"/>
          <w:sz w:val="36"/>
          <w:szCs w:val="36"/>
        </w:rPr>
        <w:t>关于做好2014年度陕西高等学校</w:t>
      </w:r>
    </w:p>
    <w:p w:rsidR="00714433" w:rsidRPr="00455439" w:rsidRDefault="00714433" w:rsidP="00714433">
      <w:pPr>
        <w:widowControl/>
        <w:spacing w:line="300" w:lineRule="auto"/>
        <w:jc w:val="center"/>
        <w:rPr>
          <w:rFonts w:ascii="方正小标宋简体" w:eastAsia="方正小标宋简体" w:hint="eastAsia"/>
          <w:kern w:val="0"/>
          <w:sz w:val="36"/>
          <w:szCs w:val="36"/>
        </w:rPr>
      </w:pPr>
      <w:r w:rsidRPr="00455439">
        <w:rPr>
          <w:rFonts w:ascii="方正小标宋简体" w:eastAsia="方正小标宋简体" w:hint="eastAsia"/>
          <w:kern w:val="0"/>
          <w:sz w:val="36"/>
          <w:szCs w:val="36"/>
        </w:rPr>
        <w:t>科学技术奖励推荐工作的通知</w:t>
      </w:r>
    </w:p>
    <w:p w:rsidR="00714433" w:rsidRDefault="00714433" w:rsidP="00714433">
      <w:pPr>
        <w:widowControl/>
        <w:spacing w:line="338" w:lineRule="auto"/>
        <w:rPr>
          <w:rFonts w:hint="eastAsia"/>
          <w:kern w:val="0"/>
        </w:rPr>
      </w:pPr>
    </w:p>
    <w:p w:rsidR="00714433" w:rsidRDefault="00714433" w:rsidP="00714433">
      <w:pPr>
        <w:widowControl/>
        <w:spacing w:line="338" w:lineRule="auto"/>
        <w:rPr>
          <w:rFonts w:hint="eastAsia"/>
          <w:kern w:val="0"/>
        </w:rPr>
      </w:pPr>
      <w:r w:rsidRPr="00455439">
        <w:rPr>
          <w:kern w:val="0"/>
        </w:rPr>
        <w:t>各高等学校：</w:t>
      </w:r>
    </w:p>
    <w:p w:rsidR="00714433" w:rsidRDefault="00714433" w:rsidP="00714433">
      <w:pPr>
        <w:widowControl/>
        <w:spacing w:line="338" w:lineRule="auto"/>
        <w:ind w:firstLineChars="200" w:firstLine="640"/>
        <w:rPr>
          <w:rFonts w:hint="eastAsia"/>
          <w:kern w:val="0"/>
        </w:rPr>
      </w:pPr>
      <w:r w:rsidRPr="00455439">
        <w:rPr>
          <w:kern w:val="0"/>
        </w:rPr>
        <w:t>为了做好</w:t>
      </w:r>
      <w:r w:rsidRPr="00455439">
        <w:rPr>
          <w:kern w:val="0"/>
        </w:rPr>
        <w:t>2014</w:t>
      </w:r>
      <w:r w:rsidRPr="00455439">
        <w:rPr>
          <w:kern w:val="0"/>
        </w:rPr>
        <w:t>年度陕西高等学校科学技术奖励推荐工作，根据《陕西高等学校科学技术奖励办法》（陕教技〔</w:t>
      </w:r>
      <w:r w:rsidRPr="00455439">
        <w:rPr>
          <w:kern w:val="0"/>
        </w:rPr>
        <w:t>2011</w:t>
      </w:r>
      <w:r w:rsidRPr="00455439">
        <w:rPr>
          <w:kern w:val="0"/>
        </w:rPr>
        <w:t>〕</w:t>
      </w:r>
      <w:r w:rsidRPr="00455439">
        <w:rPr>
          <w:kern w:val="0"/>
        </w:rPr>
        <w:t>4</w:t>
      </w:r>
      <w:r w:rsidRPr="00455439">
        <w:rPr>
          <w:kern w:val="0"/>
        </w:rPr>
        <w:t>号）的规定，现将</w:t>
      </w:r>
      <w:r w:rsidRPr="00455439">
        <w:rPr>
          <w:kern w:val="0"/>
        </w:rPr>
        <w:t>2014</w:t>
      </w:r>
      <w:r w:rsidRPr="00455439">
        <w:rPr>
          <w:kern w:val="0"/>
        </w:rPr>
        <w:t>年推荐工作有关事项通知如下：</w:t>
      </w:r>
    </w:p>
    <w:p w:rsidR="00714433" w:rsidRDefault="00714433" w:rsidP="00714433">
      <w:pPr>
        <w:widowControl/>
        <w:spacing w:line="338" w:lineRule="auto"/>
        <w:ind w:firstLineChars="200" w:firstLine="640"/>
        <w:rPr>
          <w:rFonts w:ascii="黑体" w:eastAsia="黑体" w:hint="eastAsia"/>
          <w:kern w:val="0"/>
        </w:rPr>
      </w:pPr>
      <w:r w:rsidRPr="00455439">
        <w:rPr>
          <w:rFonts w:ascii="黑体" w:eastAsia="黑体" w:hint="eastAsia"/>
          <w:bCs/>
          <w:kern w:val="0"/>
        </w:rPr>
        <w:t>一、推荐奖励的范围和要求</w:t>
      </w:r>
    </w:p>
    <w:p w:rsidR="00714433" w:rsidRDefault="00714433" w:rsidP="00714433">
      <w:pPr>
        <w:widowControl/>
        <w:spacing w:line="338" w:lineRule="auto"/>
        <w:ind w:firstLineChars="200" w:firstLine="640"/>
        <w:rPr>
          <w:rFonts w:ascii="黑体" w:eastAsia="黑体" w:hint="eastAsia"/>
          <w:kern w:val="0"/>
        </w:rPr>
      </w:pPr>
      <w:r w:rsidRPr="00455439">
        <w:rPr>
          <w:kern w:val="0"/>
        </w:rPr>
        <w:t>（一）科学技术奖推荐范围按：基础研究、应用基础研究类；技术开发、技术发明、技术推广类；软科学类申报。</w:t>
      </w:r>
    </w:p>
    <w:p w:rsidR="00714433" w:rsidRDefault="00714433" w:rsidP="00714433">
      <w:pPr>
        <w:widowControl/>
        <w:spacing w:line="338" w:lineRule="auto"/>
        <w:ind w:firstLineChars="200" w:firstLine="643"/>
        <w:rPr>
          <w:rFonts w:ascii="黑体" w:eastAsia="黑体" w:hint="eastAsia"/>
          <w:kern w:val="0"/>
        </w:rPr>
      </w:pPr>
      <w:r w:rsidRPr="00455439">
        <w:rPr>
          <w:b/>
          <w:bCs/>
          <w:kern w:val="0"/>
        </w:rPr>
        <w:t>基础研究、应用基础研究类</w:t>
      </w:r>
      <w:r w:rsidRPr="00455439">
        <w:rPr>
          <w:kern w:val="0"/>
        </w:rPr>
        <w:t>：重点推荐具有原始创新、对科技发展具有促进作用的科学理论成果。其相关论文、论</w:t>
      </w:r>
      <w:r w:rsidRPr="00455439">
        <w:rPr>
          <w:kern w:val="0"/>
        </w:rPr>
        <w:lastRenderedPageBreak/>
        <w:t>著发表或出版一年以上，截止日期为</w:t>
      </w:r>
      <w:smartTag w:uri="urn:schemas-microsoft-com:office:smarttags" w:element="chsdate">
        <w:smartTagPr>
          <w:attr w:name="Year" w:val="2012"/>
          <w:attr w:name="Month" w:val="10"/>
          <w:attr w:name="Day" w:val="1"/>
          <w:attr w:name="IsLunarDate" w:val="False"/>
          <w:attr w:name="IsROCDate" w:val="False"/>
        </w:smartTagPr>
        <w:r w:rsidRPr="00455439">
          <w:rPr>
            <w:kern w:val="0"/>
          </w:rPr>
          <w:t>2012</w:t>
        </w:r>
        <w:r w:rsidRPr="00455439">
          <w:rPr>
            <w:kern w:val="0"/>
          </w:rPr>
          <w:t>年</w:t>
        </w:r>
        <w:r w:rsidRPr="00455439">
          <w:rPr>
            <w:kern w:val="0"/>
          </w:rPr>
          <w:t>10</w:t>
        </w:r>
        <w:r w:rsidRPr="00455439">
          <w:rPr>
            <w:kern w:val="0"/>
          </w:rPr>
          <w:t>月</w:t>
        </w:r>
        <w:r w:rsidRPr="00455439">
          <w:rPr>
            <w:kern w:val="0"/>
          </w:rPr>
          <w:t>1</w:t>
        </w:r>
        <w:r w:rsidRPr="00455439">
          <w:rPr>
            <w:kern w:val="0"/>
          </w:rPr>
          <w:t>日</w:t>
        </w:r>
      </w:smartTag>
      <w:r w:rsidRPr="00455439">
        <w:rPr>
          <w:kern w:val="0"/>
        </w:rPr>
        <w:t>，并且提供研究成果被相关评价、引用、转载或采用等证明。每项推荐成果的代表作不超过</w:t>
      </w:r>
      <w:r w:rsidRPr="00455439">
        <w:rPr>
          <w:kern w:val="0"/>
        </w:rPr>
        <w:t>15</w:t>
      </w:r>
      <w:r w:rsidRPr="00455439">
        <w:rPr>
          <w:kern w:val="0"/>
        </w:rPr>
        <w:t>篇。</w:t>
      </w:r>
    </w:p>
    <w:p w:rsidR="00714433" w:rsidRDefault="00714433" w:rsidP="00714433">
      <w:pPr>
        <w:widowControl/>
        <w:spacing w:line="338" w:lineRule="auto"/>
        <w:ind w:firstLineChars="200" w:firstLine="643"/>
        <w:rPr>
          <w:rFonts w:ascii="黑体" w:eastAsia="黑体" w:hint="eastAsia"/>
          <w:kern w:val="0"/>
        </w:rPr>
      </w:pPr>
      <w:r w:rsidRPr="00455439">
        <w:rPr>
          <w:b/>
          <w:bCs/>
          <w:kern w:val="0"/>
        </w:rPr>
        <w:t>技术开发、技术发明、技术推广类</w:t>
      </w:r>
      <w:r w:rsidRPr="00455439">
        <w:rPr>
          <w:kern w:val="0"/>
        </w:rPr>
        <w:t>：重点推荐具有自主知识产权、对行业技术进步及企业产品开发有积极推动作用的应用技术成果。推荐成果实际应用必须在一年以上，并提供技术研究总结报告、技术成果鉴定证书、专利证书以及评价证明、成果应用证明等相关技术资料。</w:t>
      </w:r>
    </w:p>
    <w:p w:rsidR="00714433" w:rsidRDefault="00714433" w:rsidP="00714433">
      <w:pPr>
        <w:widowControl/>
        <w:spacing w:line="338" w:lineRule="auto"/>
        <w:ind w:firstLineChars="200" w:firstLine="643"/>
        <w:rPr>
          <w:rFonts w:ascii="黑体" w:eastAsia="黑体" w:hint="eastAsia"/>
          <w:kern w:val="0"/>
        </w:rPr>
      </w:pPr>
      <w:r w:rsidRPr="00455439">
        <w:rPr>
          <w:b/>
          <w:bCs/>
          <w:kern w:val="0"/>
        </w:rPr>
        <w:t>软科学类</w:t>
      </w:r>
      <w:r w:rsidRPr="00455439">
        <w:rPr>
          <w:kern w:val="0"/>
        </w:rPr>
        <w:t>：重点推荐对推动科技发展、教育改革、科技促进经济增长与对社会进步起着重要指导作用，为决策提供科学依据并被相关部门、企业所采用的软科学研究成果。推荐成果必须实际采纳应用一年以上，并提供调查、咨询报告及应用单位出具的采纳证明等相关技术资料。</w:t>
      </w:r>
    </w:p>
    <w:p w:rsidR="00714433" w:rsidRDefault="00714433" w:rsidP="00714433">
      <w:pPr>
        <w:widowControl/>
        <w:spacing w:line="338" w:lineRule="auto"/>
        <w:ind w:firstLineChars="200" w:firstLine="640"/>
        <w:rPr>
          <w:rFonts w:ascii="黑体" w:eastAsia="黑体" w:hint="eastAsia"/>
          <w:kern w:val="0"/>
        </w:rPr>
      </w:pPr>
      <w:r w:rsidRPr="00455439">
        <w:rPr>
          <w:kern w:val="0"/>
        </w:rPr>
        <w:t>（二）推荐评奖的成果必须填写《陕西高等学校科学技术奖励推荐书》（见附件</w:t>
      </w:r>
      <w:r w:rsidRPr="00455439">
        <w:rPr>
          <w:kern w:val="0"/>
        </w:rPr>
        <w:t>1</w:t>
      </w:r>
      <w:r w:rsidRPr="00455439">
        <w:rPr>
          <w:kern w:val="0"/>
        </w:rPr>
        <w:t>），推荐书填写必须真实、规范，文字描述要准确、客观。</w:t>
      </w:r>
    </w:p>
    <w:p w:rsidR="00714433" w:rsidRDefault="00714433" w:rsidP="00714433">
      <w:pPr>
        <w:widowControl/>
        <w:spacing w:line="338" w:lineRule="auto"/>
        <w:ind w:firstLineChars="200" w:firstLine="640"/>
        <w:rPr>
          <w:rFonts w:ascii="黑体" w:eastAsia="黑体" w:hint="eastAsia"/>
          <w:kern w:val="0"/>
        </w:rPr>
      </w:pPr>
      <w:r w:rsidRPr="00455439">
        <w:rPr>
          <w:kern w:val="0"/>
        </w:rPr>
        <w:t>（三）被推荐成果完成人的资格：按照《陕西高等学校科学技术奖励办法》的规定，凡陕西高等学校的教师和科技人员独立或主持完成的科学技术成果均可推荐本奖励，成果完成人员必须是对项目研究有创造性贡献的实际参加者，学校须在推荐材料中注明每位参加人员在成果中的作用和贡</w:t>
      </w:r>
      <w:r w:rsidRPr="00455439">
        <w:rPr>
          <w:kern w:val="0"/>
        </w:rPr>
        <w:lastRenderedPageBreak/>
        <w:t>献，并由每位完成人员亲笔签名认可。每项被推荐成果的完成人不超过</w:t>
      </w:r>
      <w:r w:rsidRPr="00455439">
        <w:rPr>
          <w:kern w:val="0"/>
        </w:rPr>
        <w:t>11</w:t>
      </w:r>
      <w:r w:rsidRPr="00455439">
        <w:rPr>
          <w:kern w:val="0"/>
        </w:rPr>
        <w:t>人。</w:t>
      </w:r>
    </w:p>
    <w:p w:rsidR="00714433" w:rsidRDefault="00714433" w:rsidP="00714433">
      <w:pPr>
        <w:widowControl/>
        <w:spacing w:line="338" w:lineRule="auto"/>
        <w:ind w:firstLineChars="200" w:firstLine="640"/>
        <w:rPr>
          <w:rFonts w:ascii="黑体" w:eastAsia="黑体" w:hint="eastAsia"/>
          <w:kern w:val="0"/>
        </w:rPr>
      </w:pPr>
      <w:r w:rsidRPr="00455439">
        <w:rPr>
          <w:kern w:val="0"/>
        </w:rPr>
        <w:t>（四）被推荐的成果，凡涉及各级政府资助完成的项目，必须提交计划下达部门同意结题、验收的证明。</w:t>
      </w:r>
    </w:p>
    <w:p w:rsidR="00714433" w:rsidRDefault="00714433" w:rsidP="00714433">
      <w:pPr>
        <w:widowControl/>
        <w:spacing w:line="338" w:lineRule="auto"/>
        <w:ind w:firstLineChars="200" w:firstLine="640"/>
        <w:rPr>
          <w:rFonts w:ascii="黑体" w:eastAsia="黑体" w:hint="eastAsia"/>
          <w:kern w:val="0"/>
        </w:rPr>
      </w:pPr>
      <w:r w:rsidRPr="00455439">
        <w:rPr>
          <w:kern w:val="0"/>
        </w:rPr>
        <w:t>（五）涉及国防军工等国家安全的涉密项目不予受理。</w:t>
      </w:r>
    </w:p>
    <w:p w:rsidR="00714433" w:rsidRDefault="00714433" w:rsidP="00714433">
      <w:pPr>
        <w:widowControl/>
        <w:spacing w:line="338" w:lineRule="auto"/>
        <w:ind w:firstLineChars="200" w:firstLine="640"/>
        <w:rPr>
          <w:rFonts w:ascii="黑体" w:eastAsia="黑体" w:hint="eastAsia"/>
          <w:kern w:val="0"/>
        </w:rPr>
      </w:pPr>
      <w:r w:rsidRPr="00455439">
        <w:rPr>
          <w:rFonts w:eastAsia="黑体" w:hint="eastAsia"/>
          <w:kern w:val="0"/>
        </w:rPr>
        <w:t> </w:t>
      </w:r>
      <w:r w:rsidRPr="00455439">
        <w:rPr>
          <w:rFonts w:ascii="黑体" w:eastAsia="黑体" w:hint="eastAsia"/>
          <w:bCs/>
          <w:kern w:val="0"/>
        </w:rPr>
        <w:t>二、推荐程序及时间要求</w:t>
      </w:r>
    </w:p>
    <w:p w:rsidR="00714433" w:rsidRDefault="00714433" w:rsidP="00714433">
      <w:pPr>
        <w:widowControl/>
        <w:spacing w:line="338" w:lineRule="auto"/>
        <w:ind w:firstLineChars="200" w:firstLine="640"/>
        <w:rPr>
          <w:rFonts w:ascii="黑体" w:eastAsia="黑体" w:hint="eastAsia"/>
          <w:kern w:val="0"/>
        </w:rPr>
      </w:pPr>
      <w:r w:rsidRPr="00455439">
        <w:rPr>
          <w:kern w:val="0"/>
        </w:rPr>
        <w:t> </w:t>
      </w:r>
      <w:r w:rsidRPr="00455439">
        <w:rPr>
          <w:kern w:val="0"/>
        </w:rPr>
        <w:t>（一）各推荐成果由所在学校初审并核实其真实性、创新性和实用性，以学校为单位汇总填写《</w:t>
      </w:r>
      <w:r w:rsidRPr="00455439">
        <w:rPr>
          <w:kern w:val="0"/>
        </w:rPr>
        <w:t>2014</w:t>
      </w:r>
      <w:r w:rsidRPr="00455439">
        <w:rPr>
          <w:kern w:val="0"/>
        </w:rPr>
        <w:t>年度陕西高等学校科学技术奖推荐项目登记表》（见附件</w:t>
      </w:r>
      <w:r w:rsidRPr="00455439">
        <w:rPr>
          <w:kern w:val="0"/>
        </w:rPr>
        <w:t>2</w:t>
      </w:r>
      <w:r w:rsidRPr="00455439">
        <w:rPr>
          <w:kern w:val="0"/>
        </w:rPr>
        <w:t>），登记表中的内容必须与推荐书中内容一致。主要完成人排序应经过充分协商，保证对项目做出主要贡献的科技人员的荣誉权。</w:t>
      </w:r>
    </w:p>
    <w:p w:rsidR="00714433" w:rsidRDefault="00714433" w:rsidP="00714433">
      <w:pPr>
        <w:widowControl/>
        <w:spacing w:line="338" w:lineRule="auto"/>
        <w:ind w:firstLineChars="200" w:firstLine="640"/>
        <w:rPr>
          <w:rFonts w:ascii="黑体" w:eastAsia="黑体" w:hint="eastAsia"/>
          <w:kern w:val="0"/>
        </w:rPr>
      </w:pPr>
      <w:r w:rsidRPr="00455439">
        <w:rPr>
          <w:kern w:val="0"/>
        </w:rPr>
        <w:t>（二）请各高校务必于</w:t>
      </w:r>
      <w:smartTag w:uri="urn:schemas-microsoft-com:office:smarttags" w:element="chsdate">
        <w:smartTagPr>
          <w:attr w:name="Year" w:val="2013"/>
          <w:attr w:name="Month" w:val="11"/>
          <w:attr w:name="Day" w:val="19"/>
          <w:attr w:name="IsLunarDate" w:val="False"/>
          <w:attr w:name="IsROCDate" w:val="False"/>
        </w:smartTagPr>
        <w:smartTag w:uri="urn:schemas-microsoft-com:office:smarttags" w:element="chsdate">
          <w:smartTagPr>
            <w:attr w:name="Year" w:val="2013"/>
            <w:attr w:name="Month" w:val="11"/>
            <w:attr w:name="Day" w:val="1"/>
            <w:attr w:name="IsLunarDate" w:val="False"/>
            <w:attr w:name="IsROCDate" w:val="False"/>
          </w:smartTagPr>
          <w:r w:rsidRPr="00455439">
            <w:rPr>
              <w:kern w:val="0"/>
            </w:rPr>
            <w:t>2013</w:t>
          </w:r>
          <w:r w:rsidRPr="00455439">
            <w:rPr>
              <w:kern w:val="0"/>
            </w:rPr>
            <w:t>年</w:t>
          </w:r>
          <w:r w:rsidRPr="00455439">
            <w:rPr>
              <w:kern w:val="0"/>
            </w:rPr>
            <w:t xml:space="preserve"> 11 </w:t>
          </w:r>
          <w:r w:rsidRPr="00455439">
            <w:rPr>
              <w:kern w:val="0"/>
            </w:rPr>
            <w:t>月</w:t>
          </w:r>
        </w:smartTag>
        <w:r w:rsidRPr="00455439">
          <w:rPr>
            <w:kern w:val="0"/>
          </w:rPr>
          <w:t xml:space="preserve"> </w:t>
        </w:r>
      </w:smartTag>
      <w:r w:rsidRPr="00455439">
        <w:rPr>
          <w:kern w:val="0"/>
        </w:rPr>
        <w:t xml:space="preserve">19 </w:t>
      </w:r>
      <w:r w:rsidRPr="00455439">
        <w:rPr>
          <w:kern w:val="0"/>
        </w:rPr>
        <w:t>日将以下材料报送至西北</w:t>
      </w:r>
      <w:r>
        <w:rPr>
          <w:rFonts w:hint="eastAsia"/>
          <w:kern w:val="0"/>
        </w:rPr>
        <w:t>大学</w:t>
      </w:r>
      <w:r w:rsidRPr="00455439">
        <w:rPr>
          <w:kern w:val="0"/>
        </w:rPr>
        <w:t>宾馆。</w:t>
      </w:r>
    </w:p>
    <w:p w:rsidR="00714433" w:rsidRDefault="00714433" w:rsidP="00714433">
      <w:pPr>
        <w:widowControl/>
        <w:spacing w:line="338" w:lineRule="auto"/>
        <w:ind w:firstLineChars="200" w:firstLine="640"/>
        <w:rPr>
          <w:rFonts w:ascii="黑体" w:eastAsia="黑体" w:hint="eastAsia"/>
          <w:kern w:val="0"/>
        </w:rPr>
      </w:pPr>
      <w:r w:rsidRPr="00455439">
        <w:rPr>
          <w:kern w:val="0"/>
        </w:rPr>
        <w:t>1.</w:t>
      </w:r>
      <w:r>
        <w:rPr>
          <w:rFonts w:hint="eastAsia"/>
          <w:kern w:val="0"/>
        </w:rPr>
        <w:t xml:space="preserve"> </w:t>
      </w:r>
      <w:r w:rsidRPr="00455439">
        <w:rPr>
          <w:kern w:val="0"/>
        </w:rPr>
        <w:t>每个成果的推荐书</w:t>
      </w:r>
      <w:r w:rsidRPr="00455439">
        <w:rPr>
          <w:kern w:val="0"/>
        </w:rPr>
        <w:t>1</w:t>
      </w:r>
      <w:r w:rsidRPr="00455439">
        <w:rPr>
          <w:kern w:val="0"/>
        </w:rPr>
        <w:t>式</w:t>
      </w:r>
      <w:r w:rsidRPr="00455439">
        <w:rPr>
          <w:kern w:val="0"/>
        </w:rPr>
        <w:t>5</w:t>
      </w:r>
      <w:r w:rsidRPr="00455439">
        <w:rPr>
          <w:kern w:val="0"/>
        </w:rPr>
        <w:t>份（附件材料的原件审核后，可退回）；附件材料与推荐书竖装成册，裁剪整齐（</w:t>
      </w:r>
      <w:r w:rsidRPr="00455439">
        <w:rPr>
          <w:kern w:val="0"/>
        </w:rPr>
        <w:t>A4</w:t>
      </w:r>
      <w:r w:rsidRPr="00455439">
        <w:rPr>
          <w:kern w:val="0"/>
        </w:rPr>
        <w:t>纸幅面），装订后的推荐书无需另加封面或塑料皮。</w:t>
      </w:r>
    </w:p>
    <w:p w:rsidR="00714433" w:rsidRDefault="00714433" w:rsidP="00714433">
      <w:pPr>
        <w:widowControl/>
        <w:spacing w:line="338" w:lineRule="auto"/>
        <w:ind w:firstLineChars="200" w:firstLine="640"/>
        <w:rPr>
          <w:rFonts w:ascii="黑体" w:eastAsia="黑体" w:hint="eastAsia"/>
          <w:kern w:val="0"/>
        </w:rPr>
      </w:pPr>
      <w:r w:rsidRPr="00455439">
        <w:rPr>
          <w:kern w:val="0"/>
        </w:rPr>
        <w:t>2</w:t>
      </w:r>
      <w:r w:rsidRPr="00455439">
        <w:rPr>
          <w:kern w:val="0"/>
        </w:rPr>
        <w:t>．盖章后的汇总表</w:t>
      </w:r>
      <w:r w:rsidRPr="00455439">
        <w:rPr>
          <w:kern w:val="0"/>
        </w:rPr>
        <w:t>1</w:t>
      </w:r>
      <w:r w:rsidRPr="00455439">
        <w:rPr>
          <w:kern w:val="0"/>
        </w:rPr>
        <w:t>式</w:t>
      </w:r>
      <w:r w:rsidRPr="00455439">
        <w:rPr>
          <w:kern w:val="0"/>
        </w:rPr>
        <w:t>2</w:t>
      </w:r>
      <w:r w:rsidRPr="00455439">
        <w:rPr>
          <w:kern w:val="0"/>
        </w:rPr>
        <w:t>份及电子文档（汇总表用</w:t>
      </w:r>
      <w:r w:rsidRPr="00455439">
        <w:rPr>
          <w:kern w:val="0"/>
        </w:rPr>
        <w:t>Excel</w:t>
      </w:r>
      <w:r w:rsidRPr="00455439">
        <w:rPr>
          <w:kern w:val="0"/>
        </w:rPr>
        <w:t>格式）。</w:t>
      </w:r>
    </w:p>
    <w:p w:rsidR="00714433" w:rsidRDefault="00714433" w:rsidP="00714433">
      <w:pPr>
        <w:widowControl/>
        <w:spacing w:line="338" w:lineRule="auto"/>
        <w:ind w:firstLineChars="200" w:firstLine="640"/>
        <w:rPr>
          <w:rFonts w:ascii="黑体" w:eastAsia="黑体" w:hint="eastAsia"/>
          <w:kern w:val="0"/>
        </w:rPr>
      </w:pPr>
      <w:r w:rsidRPr="00455439">
        <w:rPr>
          <w:kern w:val="0"/>
        </w:rPr>
        <w:t>（三）本通知及《陕西高等学校科学技术奖励推荐书》、《</w:t>
      </w:r>
      <w:r w:rsidRPr="00455439">
        <w:rPr>
          <w:kern w:val="0"/>
        </w:rPr>
        <w:t>201</w:t>
      </w:r>
      <w:r>
        <w:rPr>
          <w:rFonts w:hint="eastAsia"/>
          <w:kern w:val="0"/>
        </w:rPr>
        <w:t>4</w:t>
      </w:r>
      <w:r w:rsidRPr="00455439">
        <w:rPr>
          <w:kern w:val="0"/>
        </w:rPr>
        <w:t>年度陕西高等学校科学技术奖推荐项目登记表》可登陆陕西省教育厅门户网站（</w:t>
      </w:r>
      <w:hyperlink r:id="rId6" w:history="1">
        <w:r w:rsidRPr="00455439">
          <w:rPr>
            <w:kern w:val="0"/>
          </w:rPr>
          <w:t>www.snedu.gov.cn</w:t>
        </w:r>
        <w:r w:rsidRPr="00455439">
          <w:rPr>
            <w:kern w:val="0"/>
          </w:rPr>
          <w:t>）下载。</w:t>
        </w:r>
      </w:hyperlink>
    </w:p>
    <w:p w:rsidR="00714433" w:rsidRDefault="00714433" w:rsidP="00714433">
      <w:pPr>
        <w:widowControl/>
        <w:spacing w:line="338" w:lineRule="auto"/>
        <w:ind w:firstLineChars="200" w:firstLine="640"/>
        <w:rPr>
          <w:rFonts w:ascii="黑体" w:eastAsia="黑体" w:hint="eastAsia"/>
          <w:kern w:val="0"/>
        </w:rPr>
      </w:pPr>
      <w:r w:rsidRPr="00455439">
        <w:rPr>
          <w:kern w:val="0"/>
        </w:rPr>
        <w:lastRenderedPageBreak/>
        <w:t>（四）为了保证陕西高等学校科学技术奖励项目的科学性、公正性、省教育厅将委托陕西高等学校科研管理协会组织</w:t>
      </w:r>
      <w:r w:rsidRPr="00455439">
        <w:rPr>
          <w:kern w:val="0"/>
        </w:rPr>
        <w:t>2014</w:t>
      </w:r>
      <w:r w:rsidRPr="00455439">
        <w:rPr>
          <w:kern w:val="0"/>
        </w:rPr>
        <w:t>年度推荐奖励项目的评审工作。</w:t>
      </w:r>
    </w:p>
    <w:p w:rsidR="00714433" w:rsidRDefault="00714433" w:rsidP="00714433">
      <w:pPr>
        <w:widowControl/>
        <w:spacing w:line="338" w:lineRule="auto"/>
        <w:ind w:firstLineChars="200" w:firstLine="640"/>
        <w:rPr>
          <w:rFonts w:ascii="黑体" w:eastAsia="黑体" w:hint="eastAsia"/>
          <w:kern w:val="0"/>
        </w:rPr>
      </w:pPr>
      <w:r w:rsidRPr="00455439">
        <w:rPr>
          <w:kern w:val="0"/>
        </w:rPr>
        <w:t>（五）其它未尽事宜请与省教育厅科技处联系。</w:t>
      </w:r>
    </w:p>
    <w:p w:rsidR="00714433" w:rsidRDefault="00714433" w:rsidP="00714433">
      <w:pPr>
        <w:widowControl/>
        <w:spacing w:line="338" w:lineRule="auto"/>
        <w:ind w:firstLineChars="200" w:firstLine="640"/>
        <w:rPr>
          <w:rFonts w:ascii="黑体" w:eastAsia="黑体" w:hint="eastAsia"/>
          <w:kern w:val="0"/>
        </w:rPr>
      </w:pPr>
      <w:r w:rsidRPr="00455439">
        <w:rPr>
          <w:kern w:val="0"/>
        </w:rPr>
        <w:t>联</w:t>
      </w:r>
      <w:r w:rsidRPr="00455439">
        <w:rPr>
          <w:kern w:val="0"/>
        </w:rPr>
        <w:t xml:space="preserve"> </w:t>
      </w:r>
      <w:r w:rsidRPr="00455439">
        <w:rPr>
          <w:kern w:val="0"/>
        </w:rPr>
        <w:t>系</w:t>
      </w:r>
      <w:r w:rsidRPr="00455439">
        <w:rPr>
          <w:kern w:val="0"/>
        </w:rPr>
        <w:t xml:space="preserve"> </w:t>
      </w:r>
      <w:r w:rsidRPr="00455439">
        <w:rPr>
          <w:kern w:val="0"/>
        </w:rPr>
        <w:t>人：秦天红</w:t>
      </w:r>
    </w:p>
    <w:p w:rsidR="00714433" w:rsidRDefault="00714433" w:rsidP="00714433">
      <w:pPr>
        <w:widowControl/>
        <w:spacing w:line="338" w:lineRule="auto"/>
        <w:ind w:firstLineChars="200" w:firstLine="640"/>
        <w:rPr>
          <w:rFonts w:hint="eastAsia"/>
          <w:kern w:val="0"/>
        </w:rPr>
      </w:pPr>
      <w:r w:rsidRPr="00455439">
        <w:rPr>
          <w:kern w:val="0"/>
        </w:rPr>
        <w:t>联系电话：</w:t>
      </w:r>
      <w:r w:rsidRPr="00455439">
        <w:rPr>
          <w:kern w:val="0"/>
        </w:rPr>
        <w:t>029—88668675</w:t>
      </w:r>
    </w:p>
    <w:p w:rsidR="00714433" w:rsidRDefault="00714433" w:rsidP="00714433">
      <w:pPr>
        <w:widowControl/>
        <w:spacing w:line="338" w:lineRule="auto"/>
        <w:ind w:firstLineChars="200" w:firstLine="640"/>
        <w:rPr>
          <w:rFonts w:ascii="黑体" w:eastAsia="黑体" w:hint="eastAsia"/>
          <w:kern w:val="0"/>
        </w:rPr>
      </w:pPr>
    </w:p>
    <w:p w:rsidR="00714433" w:rsidRPr="00455439" w:rsidRDefault="00714433" w:rsidP="00714433">
      <w:pPr>
        <w:widowControl/>
        <w:spacing w:line="338" w:lineRule="auto"/>
        <w:ind w:firstLineChars="200" w:firstLine="640"/>
        <w:rPr>
          <w:bCs/>
          <w:kern w:val="0"/>
        </w:rPr>
      </w:pPr>
      <w:r w:rsidRPr="00455439">
        <w:rPr>
          <w:kern w:val="0"/>
        </w:rPr>
        <w:t>附件：</w:t>
      </w:r>
      <w:r w:rsidRPr="00455439">
        <w:rPr>
          <w:kern w:val="0"/>
        </w:rPr>
        <w:t>1</w:t>
      </w:r>
      <w:r>
        <w:rPr>
          <w:rFonts w:hint="eastAsia"/>
          <w:kern w:val="0"/>
        </w:rPr>
        <w:t>．</w:t>
      </w:r>
      <w:hyperlink r:id="rId7" w:history="1">
        <w:r w:rsidRPr="00455439">
          <w:rPr>
            <w:bCs/>
            <w:kern w:val="0"/>
          </w:rPr>
          <w:t>陕西高等学校科学技术奖励推荐书</w:t>
        </w:r>
      </w:hyperlink>
    </w:p>
    <w:p w:rsidR="00714433" w:rsidRPr="00455439" w:rsidRDefault="00714433" w:rsidP="00714433">
      <w:pPr>
        <w:widowControl/>
        <w:spacing w:line="338" w:lineRule="auto"/>
        <w:rPr>
          <w:bCs/>
          <w:spacing w:val="-6"/>
          <w:kern w:val="0"/>
        </w:rPr>
      </w:pPr>
      <w:r>
        <w:rPr>
          <w:kern w:val="0"/>
        </w:rPr>
        <w:t>    </w:t>
      </w:r>
      <w:r>
        <w:rPr>
          <w:rFonts w:hint="eastAsia"/>
          <w:kern w:val="0"/>
        </w:rPr>
        <w:t xml:space="preserve">        </w:t>
      </w:r>
      <w:r w:rsidRPr="00455439">
        <w:rPr>
          <w:kern w:val="0"/>
        </w:rPr>
        <w:t>2</w:t>
      </w:r>
      <w:r>
        <w:rPr>
          <w:rFonts w:hint="eastAsia"/>
          <w:kern w:val="0"/>
        </w:rPr>
        <w:t>．</w:t>
      </w:r>
      <w:hyperlink r:id="rId8" w:history="1">
        <w:r w:rsidRPr="00455439">
          <w:rPr>
            <w:bCs/>
            <w:spacing w:val="-6"/>
            <w:kern w:val="0"/>
          </w:rPr>
          <w:t>2014</w:t>
        </w:r>
        <w:r w:rsidRPr="00455439">
          <w:rPr>
            <w:bCs/>
            <w:spacing w:val="-6"/>
            <w:kern w:val="0"/>
          </w:rPr>
          <w:t>年度陕西高等学校科学技术奖推荐项目登记表</w:t>
        </w:r>
      </w:hyperlink>
    </w:p>
    <w:p w:rsidR="00714433" w:rsidRPr="00455439" w:rsidRDefault="00714433" w:rsidP="00714433">
      <w:pPr>
        <w:widowControl/>
        <w:spacing w:line="338" w:lineRule="auto"/>
        <w:rPr>
          <w:b/>
          <w:bCs/>
          <w:kern w:val="0"/>
        </w:rPr>
      </w:pPr>
    </w:p>
    <w:p w:rsidR="00714433" w:rsidRDefault="00714433" w:rsidP="00714433">
      <w:pPr>
        <w:widowControl/>
        <w:spacing w:line="338" w:lineRule="auto"/>
        <w:rPr>
          <w:rFonts w:hint="eastAsia"/>
          <w:kern w:val="0"/>
        </w:rPr>
      </w:pPr>
    </w:p>
    <w:p w:rsidR="00714433" w:rsidRDefault="00714433" w:rsidP="00714433">
      <w:pPr>
        <w:widowControl/>
        <w:spacing w:line="338" w:lineRule="auto"/>
        <w:rPr>
          <w:rFonts w:hint="eastAsia"/>
          <w:kern w:val="0"/>
        </w:rPr>
      </w:pPr>
    </w:p>
    <w:p w:rsidR="00714433" w:rsidRPr="00455439" w:rsidRDefault="00714433" w:rsidP="00714433">
      <w:pPr>
        <w:widowControl/>
        <w:spacing w:line="338" w:lineRule="auto"/>
        <w:rPr>
          <w:rFonts w:hint="eastAsia"/>
          <w:kern w:val="0"/>
        </w:rPr>
      </w:pPr>
    </w:p>
    <w:p w:rsidR="00714433" w:rsidRPr="00455439" w:rsidRDefault="00714433" w:rsidP="00714433">
      <w:pPr>
        <w:widowControl/>
        <w:spacing w:line="338" w:lineRule="auto"/>
        <w:ind w:firstLineChars="1400" w:firstLine="4480"/>
        <w:rPr>
          <w:rFonts w:hint="eastAsia"/>
          <w:kern w:val="0"/>
        </w:rPr>
      </w:pPr>
      <w:r w:rsidRPr="00455439">
        <w:rPr>
          <w:kern w:val="0"/>
        </w:rPr>
        <w:t>陕西省教育厅</w:t>
      </w:r>
      <w:r>
        <w:rPr>
          <w:rFonts w:hint="eastAsia"/>
          <w:kern w:val="0"/>
        </w:rPr>
        <w:t>办公室</w:t>
      </w:r>
    </w:p>
    <w:p w:rsidR="00714433" w:rsidRDefault="00714433" w:rsidP="00714433">
      <w:pPr>
        <w:widowControl/>
        <w:spacing w:line="338" w:lineRule="auto"/>
        <w:ind w:firstLineChars="1430" w:firstLine="4576"/>
        <w:rPr>
          <w:rFonts w:hint="eastAsia"/>
          <w:kern w:val="0"/>
        </w:rPr>
      </w:pPr>
      <w:smartTag w:uri="urn:schemas-microsoft-com:office:smarttags" w:element="chsdate">
        <w:smartTagPr>
          <w:attr w:name="Year" w:val="2013"/>
          <w:attr w:name="Month" w:val="10"/>
          <w:attr w:name="Day" w:val="22"/>
          <w:attr w:name="IsLunarDate" w:val="False"/>
          <w:attr w:name="IsROCDate" w:val="False"/>
        </w:smartTagPr>
        <w:r w:rsidRPr="00455439">
          <w:rPr>
            <w:kern w:val="0"/>
          </w:rPr>
          <w:t>2013</w:t>
        </w:r>
        <w:r w:rsidRPr="00455439">
          <w:rPr>
            <w:kern w:val="0"/>
          </w:rPr>
          <w:t>年</w:t>
        </w:r>
        <w:r>
          <w:rPr>
            <w:kern w:val="0"/>
          </w:rPr>
          <w:t>10</w:t>
        </w:r>
        <w:r w:rsidRPr="00455439">
          <w:rPr>
            <w:kern w:val="0"/>
          </w:rPr>
          <w:t>月</w:t>
        </w:r>
        <w:r>
          <w:rPr>
            <w:rFonts w:hint="eastAsia"/>
            <w:kern w:val="0"/>
          </w:rPr>
          <w:t>22</w:t>
        </w:r>
        <w:r w:rsidRPr="00455439">
          <w:rPr>
            <w:kern w:val="0"/>
          </w:rPr>
          <w:t>日</w:t>
        </w:r>
      </w:smartTag>
    </w:p>
    <w:p w:rsidR="006F204C" w:rsidRPr="00714433" w:rsidRDefault="006F204C"/>
    <w:sectPr w:rsidR="006F204C" w:rsidRPr="00714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04C" w:rsidRDefault="006F204C" w:rsidP="00714433">
      <w:r>
        <w:separator/>
      </w:r>
    </w:p>
  </w:endnote>
  <w:endnote w:type="continuationSeparator" w:id="1">
    <w:p w:rsidR="006F204C" w:rsidRDefault="006F204C" w:rsidP="00714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04C" w:rsidRDefault="006F204C" w:rsidP="00714433">
      <w:r>
        <w:separator/>
      </w:r>
    </w:p>
  </w:footnote>
  <w:footnote w:type="continuationSeparator" w:id="1">
    <w:p w:rsidR="006F204C" w:rsidRDefault="006F204C" w:rsidP="00714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433"/>
    <w:rsid w:val="006F204C"/>
    <w:rsid w:val="00714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3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4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14433"/>
    <w:rPr>
      <w:sz w:val="18"/>
      <w:szCs w:val="18"/>
    </w:rPr>
  </w:style>
  <w:style w:type="paragraph" w:styleId="a4">
    <w:name w:val="footer"/>
    <w:basedOn w:val="a"/>
    <w:link w:val="Char0"/>
    <w:uiPriority w:val="99"/>
    <w:semiHidden/>
    <w:unhideWhenUsed/>
    <w:rsid w:val="007144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144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edu.gov.cn/file/upload/201301/08/09-05-44-18-9.doc" TargetMode="External"/><Relationship Id="rId3" Type="http://schemas.openxmlformats.org/officeDocument/2006/relationships/webSettings" Target="webSettings.xml"/><Relationship Id="rId7" Type="http://schemas.openxmlformats.org/officeDocument/2006/relationships/hyperlink" Target="http://www.snedu.gov.cn/file/upload/201301/08/09-05-27-58-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edu.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1414</Characters>
  <Application>Microsoft Office Word</Application>
  <DocSecurity>0</DocSecurity>
  <Lines>11</Lines>
  <Paragraphs>3</Paragraphs>
  <ScaleCrop>false</ScaleCrop>
  <Company>中国石油大学</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王彩红</cp:lastModifiedBy>
  <cp:revision>2</cp:revision>
  <dcterms:created xsi:type="dcterms:W3CDTF">2013-10-24T08:09:00Z</dcterms:created>
  <dcterms:modified xsi:type="dcterms:W3CDTF">2013-10-24T08:09:00Z</dcterms:modified>
</cp:coreProperties>
</file>