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4E" w:rsidRDefault="0058434E" w:rsidP="0058434E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 xml:space="preserve">2 </w:t>
      </w:r>
    </w:p>
    <w:p w:rsidR="0058434E" w:rsidRPr="0058434E" w:rsidRDefault="0058434E" w:rsidP="0058434E">
      <w:pPr>
        <w:pStyle w:val="Default"/>
        <w:jc w:val="center"/>
        <w:rPr>
          <w:rFonts w:hAnsi="黑体" w:cs="TCXiaoBiaoSong-B05S"/>
          <w:sz w:val="32"/>
          <w:szCs w:val="32"/>
        </w:rPr>
      </w:pPr>
      <w:r w:rsidRPr="0058434E">
        <w:rPr>
          <w:rFonts w:hAnsi="黑体" w:cs="微软雅黑" w:hint="eastAsia"/>
          <w:sz w:val="32"/>
          <w:szCs w:val="32"/>
        </w:rPr>
        <w:t>候选人资格</w:t>
      </w:r>
      <w:r w:rsidRPr="0058434E">
        <w:rPr>
          <w:rFonts w:hAnsi="黑体" w:cs="Malgun Gothic Semilight" w:hint="eastAsia"/>
          <w:sz w:val="32"/>
          <w:szCs w:val="32"/>
        </w:rPr>
        <w:t>、</w:t>
      </w:r>
      <w:r w:rsidRPr="0058434E">
        <w:rPr>
          <w:rFonts w:hAnsi="黑体" w:cs="微软雅黑" w:hint="eastAsia"/>
          <w:sz w:val="32"/>
          <w:szCs w:val="32"/>
        </w:rPr>
        <w:t>选拔标准与提名规则</w:t>
      </w:r>
    </w:p>
    <w:p w:rsidR="0058434E" w:rsidRPr="0058434E" w:rsidRDefault="0058434E" w:rsidP="0058434E">
      <w:pPr>
        <w:pStyle w:val="Default"/>
        <w:rPr>
          <w:rFonts w:ascii="仿宋_GB2312" w:eastAsia="仿宋_GB2312" w:cs="仿宋_GB2312" w:hint="eastAsia"/>
          <w:sz w:val="28"/>
          <w:szCs w:val="28"/>
        </w:rPr>
      </w:pPr>
      <w:r w:rsidRPr="0058434E">
        <w:rPr>
          <w:rFonts w:ascii="仿宋_GB2312" w:eastAsia="仿宋_GB2312" w:cs="仿宋_GB2312" w:hint="eastAsia"/>
          <w:sz w:val="28"/>
          <w:szCs w:val="28"/>
        </w:rPr>
        <w:t xml:space="preserve">1.候选人资格 </w:t>
      </w:r>
    </w:p>
    <w:p w:rsidR="0058434E" w:rsidRPr="0058434E" w:rsidRDefault="0058434E" w:rsidP="0058434E">
      <w:pPr>
        <w:pStyle w:val="Default"/>
        <w:rPr>
          <w:rFonts w:ascii="仿宋_GB2312" w:eastAsia="仿宋_GB2312" w:cs="仿宋_GB2312" w:hint="eastAsia"/>
          <w:sz w:val="28"/>
          <w:szCs w:val="28"/>
        </w:rPr>
      </w:pPr>
      <w:r w:rsidRPr="0058434E">
        <w:rPr>
          <w:rFonts w:ascii="仿宋_GB2312" w:eastAsia="仿宋_GB2312" w:cs="仿宋_GB2312" w:hint="eastAsia"/>
          <w:sz w:val="28"/>
          <w:szCs w:val="28"/>
        </w:rPr>
        <w:t xml:space="preserve">候选人须： </w:t>
      </w:r>
    </w:p>
    <w:p w:rsidR="0058434E" w:rsidRPr="0058434E" w:rsidRDefault="0058434E" w:rsidP="0058434E">
      <w:pPr>
        <w:pStyle w:val="Default"/>
        <w:rPr>
          <w:rFonts w:ascii="仿宋_GB2312" w:eastAsia="仿宋_GB2312" w:cs="仿宋_GB2312" w:hint="eastAsia"/>
          <w:sz w:val="28"/>
          <w:szCs w:val="28"/>
        </w:rPr>
      </w:pPr>
      <w:r w:rsidRPr="0058434E">
        <w:rPr>
          <w:rFonts w:ascii="仿宋_GB2312" w:eastAsia="仿宋_GB2312" w:cs="仿宋_GB2312" w:hint="eastAsia"/>
          <w:sz w:val="28"/>
          <w:szCs w:val="28"/>
        </w:rPr>
        <w:t xml:space="preserve">—凭借个人科研成就在国际科学界得到认可； </w:t>
      </w:r>
    </w:p>
    <w:p w:rsidR="0058434E" w:rsidRPr="0058434E" w:rsidRDefault="0058434E" w:rsidP="0058434E">
      <w:pPr>
        <w:pStyle w:val="Default"/>
        <w:rPr>
          <w:rFonts w:ascii="仿宋_GB2312" w:eastAsia="仿宋_GB2312" w:cs="仿宋_GB2312" w:hint="eastAsia"/>
          <w:sz w:val="28"/>
          <w:szCs w:val="28"/>
        </w:rPr>
      </w:pPr>
      <w:proofErr w:type="gramStart"/>
      <w:r w:rsidRPr="0058434E">
        <w:rPr>
          <w:rFonts w:ascii="仿宋_GB2312" w:eastAsia="仿宋_GB2312" w:cs="仿宋_GB2312" w:hint="eastAsia"/>
          <w:sz w:val="28"/>
          <w:szCs w:val="28"/>
        </w:rPr>
        <w:t>—积极</w:t>
      </w:r>
      <w:proofErr w:type="gramEnd"/>
      <w:r w:rsidRPr="0058434E">
        <w:rPr>
          <w:rFonts w:ascii="仿宋_GB2312" w:eastAsia="仿宋_GB2312" w:cs="仿宋_GB2312" w:hint="eastAsia"/>
          <w:sz w:val="28"/>
          <w:szCs w:val="28"/>
        </w:rPr>
        <w:t xml:space="preserve">参与科研工作； </w:t>
      </w:r>
    </w:p>
    <w:p w:rsidR="0058434E" w:rsidRPr="0058434E" w:rsidRDefault="0058434E" w:rsidP="0058434E">
      <w:pPr>
        <w:pStyle w:val="Default"/>
        <w:rPr>
          <w:rFonts w:ascii="仿宋_GB2312" w:eastAsia="仿宋_GB2312" w:cs="仿宋_GB2312" w:hint="eastAsia"/>
          <w:sz w:val="28"/>
          <w:szCs w:val="28"/>
        </w:rPr>
      </w:pPr>
      <w:r w:rsidRPr="0058434E">
        <w:rPr>
          <w:rFonts w:ascii="仿宋_GB2312" w:eastAsia="仿宋_GB2312" w:cs="仿宋_GB2312" w:hint="eastAsia"/>
          <w:sz w:val="28"/>
          <w:szCs w:val="28"/>
        </w:rPr>
        <w:t xml:space="preserve">—投身于生命科学研究（具体学科领域请参见附件1）； </w:t>
      </w:r>
    </w:p>
    <w:p w:rsidR="0058434E" w:rsidRPr="0058434E" w:rsidRDefault="0058434E" w:rsidP="0058434E">
      <w:pPr>
        <w:pStyle w:val="Default"/>
        <w:rPr>
          <w:rFonts w:ascii="仿宋_GB2312" w:eastAsia="仿宋_GB2312" w:cs="仿宋_GB2312" w:hint="eastAsia"/>
          <w:sz w:val="28"/>
          <w:szCs w:val="28"/>
        </w:rPr>
      </w:pPr>
      <w:r w:rsidRPr="0058434E">
        <w:rPr>
          <w:rFonts w:ascii="仿宋_GB2312" w:eastAsia="仿宋_GB2312" w:cs="仿宋_GB2312" w:hint="eastAsia"/>
          <w:sz w:val="28"/>
          <w:szCs w:val="28"/>
        </w:rPr>
        <w:t xml:space="preserve">—未曾在任何国家作为评审团成员直接参与“为投身于科学的女性”计划。 </w:t>
      </w:r>
    </w:p>
    <w:p w:rsidR="0058434E" w:rsidRPr="0058434E" w:rsidRDefault="0058434E" w:rsidP="0058434E">
      <w:pPr>
        <w:pStyle w:val="Default"/>
        <w:rPr>
          <w:rFonts w:ascii="仿宋_GB2312" w:eastAsia="仿宋_GB2312" w:cs="仿宋_GB2312" w:hint="eastAsia"/>
          <w:sz w:val="28"/>
          <w:szCs w:val="28"/>
        </w:rPr>
      </w:pPr>
      <w:r w:rsidRPr="0058434E">
        <w:rPr>
          <w:rFonts w:ascii="仿宋_GB2312" w:eastAsia="仿宋_GB2312" w:cs="仿宋_GB2312" w:hint="eastAsia"/>
          <w:sz w:val="28"/>
          <w:szCs w:val="28"/>
        </w:rPr>
        <w:t>2.选拔标准</w:t>
      </w:r>
    </w:p>
    <w:p w:rsidR="0058434E" w:rsidRPr="0058434E" w:rsidRDefault="0058434E" w:rsidP="0058434E">
      <w:pPr>
        <w:pStyle w:val="Default"/>
        <w:rPr>
          <w:rFonts w:ascii="仿宋_GB2312" w:eastAsia="仿宋_GB2312" w:cs="仿宋_GB2312" w:hint="eastAsia"/>
          <w:sz w:val="28"/>
          <w:szCs w:val="28"/>
        </w:rPr>
      </w:pPr>
      <w:r w:rsidRPr="0058434E">
        <w:rPr>
          <w:rFonts w:ascii="仿宋_GB2312" w:eastAsia="仿宋_GB2312" w:cs="仿宋_GB2312" w:hint="eastAsia"/>
          <w:sz w:val="28"/>
          <w:szCs w:val="28"/>
        </w:rPr>
        <w:t xml:space="preserve">候选人的评选标准如下： </w:t>
      </w:r>
    </w:p>
    <w:p w:rsidR="0058434E" w:rsidRPr="0058434E" w:rsidRDefault="0058434E" w:rsidP="0058434E">
      <w:pPr>
        <w:pStyle w:val="Default"/>
        <w:rPr>
          <w:rFonts w:ascii="仿宋_GB2312" w:eastAsia="仿宋_GB2312" w:cs="仿宋_GB2312" w:hint="eastAsia"/>
          <w:sz w:val="28"/>
          <w:szCs w:val="28"/>
        </w:rPr>
      </w:pPr>
      <w:r w:rsidRPr="0058434E">
        <w:rPr>
          <w:rFonts w:ascii="仿宋_GB2312" w:eastAsia="仿宋_GB2312" w:cs="仿宋_GB2312" w:hint="eastAsia"/>
          <w:sz w:val="28"/>
          <w:szCs w:val="28"/>
        </w:rPr>
        <w:t xml:space="preserve">—候选人为科学事业总体进步所做出的杰出贡献； </w:t>
      </w:r>
    </w:p>
    <w:p w:rsidR="0058434E" w:rsidRPr="0058434E" w:rsidRDefault="0058434E" w:rsidP="0058434E">
      <w:pPr>
        <w:pStyle w:val="Default"/>
        <w:rPr>
          <w:rFonts w:ascii="仿宋_GB2312" w:eastAsia="仿宋_GB2312" w:cs="仿宋_GB2312" w:hint="eastAsia"/>
          <w:sz w:val="28"/>
          <w:szCs w:val="28"/>
        </w:rPr>
      </w:pPr>
      <w:r w:rsidRPr="0058434E">
        <w:rPr>
          <w:rFonts w:ascii="仿宋_GB2312" w:eastAsia="仿宋_GB2312" w:cs="仿宋_GB2312" w:hint="eastAsia"/>
          <w:sz w:val="28"/>
          <w:szCs w:val="28"/>
        </w:rPr>
        <w:t xml:space="preserve">—候选人的工作对其所涉学科领域当前状况的影响； </w:t>
      </w:r>
    </w:p>
    <w:p w:rsidR="0058434E" w:rsidRPr="0058434E" w:rsidRDefault="0058434E" w:rsidP="0058434E">
      <w:pPr>
        <w:pStyle w:val="Default"/>
        <w:rPr>
          <w:rFonts w:ascii="仿宋_GB2312" w:eastAsia="仿宋_GB2312" w:cs="仿宋_GB2312" w:hint="eastAsia"/>
          <w:sz w:val="28"/>
          <w:szCs w:val="28"/>
        </w:rPr>
      </w:pPr>
      <w:r w:rsidRPr="0058434E">
        <w:rPr>
          <w:rFonts w:ascii="仿宋_GB2312" w:eastAsia="仿宋_GB2312" w:cs="仿宋_GB2312" w:hint="eastAsia"/>
          <w:sz w:val="28"/>
          <w:szCs w:val="28"/>
        </w:rPr>
        <w:t xml:space="preserve">（包括出版物、会议报告以及专利等的数量、质量和影响力……）； </w:t>
      </w:r>
    </w:p>
    <w:p w:rsidR="0058434E" w:rsidRPr="0058434E" w:rsidRDefault="0058434E" w:rsidP="0058434E">
      <w:pPr>
        <w:pStyle w:val="Default"/>
        <w:rPr>
          <w:rFonts w:ascii="仿宋_GB2312" w:eastAsia="仿宋_GB2312" w:cs="仿宋_GB2312" w:hint="eastAsia"/>
          <w:sz w:val="28"/>
          <w:szCs w:val="28"/>
        </w:rPr>
      </w:pPr>
      <w:r w:rsidRPr="0058434E">
        <w:rPr>
          <w:rFonts w:ascii="仿宋_GB2312" w:eastAsia="仿宋_GB2312" w:cs="仿宋_GB2312" w:hint="eastAsia"/>
          <w:sz w:val="28"/>
          <w:szCs w:val="28"/>
        </w:rPr>
        <w:t xml:space="preserve">—候选人所在科研团队的同事对其的认可程度； </w:t>
      </w:r>
    </w:p>
    <w:p w:rsidR="0058434E" w:rsidRPr="0058434E" w:rsidRDefault="0058434E" w:rsidP="0058434E">
      <w:pPr>
        <w:pStyle w:val="Default"/>
        <w:rPr>
          <w:rFonts w:ascii="仿宋_GB2312" w:eastAsia="仿宋_GB2312" w:cs="仿宋_GB2312" w:hint="eastAsia"/>
          <w:sz w:val="28"/>
          <w:szCs w:val="28"/>
        </w:rPr>
      </w:pPr>
      <w:r w:rsidRPr="0058434E">
        <w:rPr>
          <w:rFonts w:ascii="仿宋_GB2312" w:eastAsia="仿宋_GB2312" w:cs="仿宋_GB2312" w:hint="eastAsia"/>
          <w:sz w:val="28"/>
          <w:szCs w:val="28"/>
        </w:rPr>
        <w:t xml:space="preserve">—候选人通过出版物、教研活动及学生辅导等形式对教育所做的贡献等。 </w:t>
      </w:r>
    </w:p>
    <w:p w:rsidR="001345D0" w:rsidRPr="0058434E" w:rsidRDefault="0058434E" w:rsidP="0058434E">
      <w:pPr>
        <w:rPr>
          <w:rFonts w:ascii="仿宋_GB2312" w:eastAsia="仿宋_GB2312" w:cs="仿宋_GB2312" w:hint="eastAsia"/>
          <w:sz w:val="28"/>
          <w:szCs w:val="28"/>
        </w:rPr>
      </w:pPr>
      <w:r w:rsidRPr="0058434E">
        <w:rPr>
          <w:rFonts w:ascii="仿宋_GB2312" w:eastAsia="仿宋_GB2312" w:cs="仿宋_GB2312" w:hint="eastAsia"/>
          <w:sz w:val="28"/>
          <w:szCs w:val="28"/>
        </w:rPr>
        <w:t>全球五大地区将各评选出一位获奖者，区域的判定标准取决于候选人的工作所在地，而非国籍归属。</w:t>
      </w:r>
    </w:p>
    <w:p w:rsidR="0058434E" w:rsidRPr="0058434E" w:rsidRDefault="0058434E" w:rsidP="0058434E">
      <w:pPr>
        <w:pStyle w:val="Default"/>
        <w:rPr>
          <w:rFonts w:ascii="仿宋_GB2312" w:eastAsia="仿宋_GB2312" w:hint="eastAsia"/>
          <w:sz w:val="28"/>
          <w:szCs w:val="28"/>
        </w:rPr>
      </w:pPr>
      <w:r w:rsidRPr="0058434E">
        <w:rPr>
          <w:rFonts w:ascii="仿宋_GB2312" w:eastAsia="仿宋_GB2312" w:hint="eastAsia"/>
          <w:sz w:val="28"/>
          <w:szCs w:val="28"/>
        </w:rPr>
        <w:t xml:space="preserve">欧莱雅-联合国教科文组织“世界杰出女科学家成就奖”对往届获奖者不予重复表彰。 </w:t>
      </w:r>
    </w:p>
    <w:p w:rsidR="0058434E" w:rsidRPr="0058434E" w:rsidRDefault="0058434E" w:rsidP="0058434E">
      <w:pPr>
        <w:pStyle w:val="Default"/>
        <w:rPr>
          <w:rFonts w:ascii="仿宋_GB2312" w:eastAsia="仿宋_GB2312" w:hint="eastAsia"/>
          <w:sz w:val="28"/>
          <w:szCs w:val="28"/>
        </w:rPr>
      </w:pPr>
      <w:r w:rsidRPr="0058434E">
        <w:rPr>
          <w:rFonts w:ascii="仿宋_GB2312" w:eastAsia="仿宋_GB2312" w:hint="eastAsia"/>
          <w:sz w:val="28"/>
          <w:szCs w:val="28"/>
        </w:rPr>
        <w:lastRenderedPageBreak/>
        <w:t xml:space="preserve">3.提名规则 </w:t>
      </w:r>
    </w:p>
    <w:p w:rsidR="0058434E" w:rsidRPr="0058434E" w:rsidRDefault="0058434E" w:rsidP="0058434E">
      <w:pPr>
        <w:pStyle w:val="Default"/>
        <w:rPr>
          <w:rFonts w:ascii="仿宋_GB2312" w:eastAsia="仿宋_GB2312" w:hint="eastAsia"/>
          <w:sz w:val="28"/>
          <w:szCs w:val="28"/>
        </w:rPr>
      </w:pPr>
      <w:r w:rsidRPr="0058434E">
        <w:rPr>
          <w:rFonts w:ascii="仿宋_GB2312" w:eastAsia="仿宋_GB2312" w:hint="eastAsia"/>
          <w:sz w:val="28"/>
          <w:szCs w:val="28"/>
        </w:rPr>
        <w:t xml:space="preserve">为获得参选资格，欧莱雅-联合国教科文组织“世界杰出女科学家成就奖”候选人须由一名杰出科学家提交书面提名申请。自荐提名、直系亲属提名或团队提名均视同无效。 </w:t>
      </w:r>
    </w:p>
    <w:p w:rsidR="0058434E" w:rsidRPr="0058434E" w:rsidRDefault="0058434E" w:rsidP="0058434E">
      <w:pPr>
        <w:pStyle w:val="Default"/>
        <w:rPr>
          <w:rFonts w:ascii="仿宋_GB2312" w:eastAsia="仿宋_GB2312" w:hint="eastAsia"/>
          <w:sz w:val="28"/>
          <w:szCs w:val="28"/>
        </w:rPr>
      </w:pPr>
      <w:r w:rsidRPr="0058434E">
        <w:rPr>
          <w:rFonts w:ascii="仿宋_GB2312" w:eastAsia="仿宋_GB2312" w:hint="eastAsia"/>
          <w:sz w:val="28"/>
          <w:szCs w:val="28"/>
        </w:rPr>
        <w:t xml:space="preserve">提名者条件： </w:t>
      </w:r>
    </w:p>
    <w:p w:rsidR="0058434E" w:rsidRPr="0058434E" w:rsidRDefault="0058434E" w:rsidP="0058434E">
      <w:pPr>
        <w:pStyle w:val="Default"/>
        <w:rPr>
          <w:rFonts w:ascii="仿宋_GB2312" w:eastAsia="仿宋_GB2312" w:hint="eastAsia"/>
          <w:sz w:val="28"/>
          <w:szCs w:val="28"/>
        </w:rPr>
      </w:pPr>
      <w:r w:rsidRPr="0058434E">
        <w:rPr>
          <w:rFonts w:ascii="仿宋_GB2312" w:eastAsia="仿宋_GB2312" w:hint="eastAsia"/>
          <w:sz w:val="28"/>
          <w:szCs w:val="28"/>
        </w:rPr>
        <w:t xml:space="preserve">欧莱雅-联合国教科文组织“世界杰出女科学家成就奖”候选人提名者包括： </w:t>
      </w:r>
    </w:p>
    <w:p w:rsidR="0058434E" w:rsidRPr="0058434E" w:rsidRDefault="0058434E" w:rsidP="0058434E">
      <w:pPr>
        <w:pStyle w:val="Default"/>
        <w:rPr>
          <w:rFonts w:ascii="仿宋_GB2312" w:eastAsia="仿宋_GB2312" w:hint="eastAsia"/>
          <w:sz w:val="28"/>
          <w:szCs w:val="28"/>
        </w:rPr>
      </w:pPr>
      <w:r w:rsidRPr="0058434E">
        <w:rPr>
          <w:rFonts w:ascii="仿宋_GB2312" w:eastAsia="仿宋_GB2312" w:hint="eastAsia"/>
          <w:sz w:val="28"/>
          <w:szCs w:val="28"/>
        </w:rPr>
        <w:t xml:space="preserve">—大学或科研机构负责人； </w:t>
      </w:r>
    </w:p>
    <w:p w:rsidR="0058434E" w:rsidRPr="0058434E" w:rsidRDefault="0058434E" w:rsidP="0058434E">
      <w:pPr>
        <w:pStyle w:val="Default"/>
        <w:rPr>
          <w:rFonts w:ascii="仿宋_GB2312" w:eastAsia="仿宋_GB2312" w:hint="eastAsia"/>
          <w:sz w:val="28"/>
          <w:szCs w:val="28"/>
        </w:rPr>
      </w:pPr>
      <w:r w:rsidRPr="0058434E">
        <w:rPr>
          <w:rFonts w:ascii="仿宋_GB2312" w:eastAsia="仿宋_GB2312" w:hint="eastAsia"/>
          <w:sz w:val="28"/>
          <w:szCs w:val="28"/>
        </w:rPr>
        <w:t xml:space="preserve">—科学院或其他国家级科研机构成员； </w:t>
      </w:r>
    </w:p>
    <w:p w:rsidR="0058434E" w:rsidRPr="0058434E" w:rsidRDefault="0058434E" w:rsidP="0058434E">
      <w:pPr>
        <w:pStyle w:val="Default"/>
        <w:rPr>
          <w:rFonts w:ascii="仿宋_GB2312" w:eastAsia="仿宋_GB2312" w:hint="eastAsia"/>
          <w:sz w:val="28"/>
          <w:szCs w:val="28"/>
        </w:rPr>
      </w:pPr>
      <w:proofErr w:type="gramStart"/>
      <w:r w:rsidRPr="0058434E">
        <w:rPr>
          <w:rFonts w:ascii="仿宋_GB2312" w:eastAsia="仿宋_GB2312" w:hint="eastAsia"/>
          <w:sz w:val="28"/>
          <w:szCs w:val="28"/>
        </w:rPr>
        <w:t>—研究教</w:t>
      </w:r>
      <w:proofErr w:type="gramEnd"/>
      <w:r w:rsidRPr="0058434E">
        <w:rPr>
          <w:rFonts w:ascii="仿宋_GB2312" w:eastAsia="仿宋_GB2312" w:hint="eastAsia"/>
          <w:sz w:val="28"/>
          <w:szCs w:val="28"/>
        </w:rPr>
        <w:t xml:space="preserve">席持有者； </w:t>
      </w:r>
    </w:p>
    <w:p w:rsidR="0058434E" w:rsidRPr="0058434E" w:rsidRDefault="0058434E" w:rsidP="0058434E">
      <w:pPr>
        <w:pStyle w:val="Default"/>
        <w:rPr>
          <w:rFonts w:ascii="仿宋_GB2312" w:eastAsia="仿宋_GB2312" w:hint="eastAsia"/>
          <w:sz w:val="28"/>
          <w:szCs w:val="28"/>
        </w:rPr>
      </w:pPr>
      <w:r w:rsidRPr="0058434E">
        <w:rPr>
          <w:rFonts w:ascii="仿宋_GB2312" w:eastAsia="仿宋_GB2312" w:hint="eastAsia"/>
          <w:sz w:val="28"/>
          <w:szCs w:val="28"/>
        </w:rPr>
        <w:t xml:space="preserve">—终身教授和助理教授； </w:t>
      </w:r>
    </w:p>
    <w:p w:rsidR="0058434E" w:rsidRPr="0058434E" w:rsidRDefault="0058434E" w:rsidP="0058434E">
      <w:pPr>
        <w:pStyle w:val="Default"/>
        <w:rPr>
          <w:rFonts w:ascii="仿宋_GB2312" w:eastAsia="仿宋_GB2312" w:hint="eastAsia"/>
          <w:sz w:val="28"/>
          <w:szCs w:val="28"/>
        </w:rPr>
      </w:pPr>
      <w:r w:rsidRPr="0058434E">
        <w:rPr>
          <w:rFonts w:ascii="仿宋_GB2312" w:eastAsia="仿宋_GB2312" w:hint="eastAsia"/>
          <w:sz w:val="28"/>
          <w:szCs w:val="28"/>
        </w:rPr>
        <w:t xml:space="preserve">—前“世界杰出女科学家成就奖”得主； </w:t>
      </w:r>
    </w:p>
    <w:p w:rsidR="0058434E" w:rsidRPr="0058434E" w:rsidRDefault="0058434E" w:rsidP="0058434E">
      <w:pPr>
        <w:pStyle w:val="Default"/>
        <w:rPr>
          <w:rFonts w:ascii="仿宋_GB2312" w:eastAsia="仿宋_GB2312" w:hint="eastAsia"/>
          <w:sz w:val="28"/>
          <w:szCs w:val="28"/>
        </w:rPr>
      </w:pPr>
      <w:proofErr w:type="gramStart"/>
      <w:r w:rsidRPr="0058434E">
        <w:rPr>
          <w:rFonts w:ascii="仿宋_GB2312" w:eastAsia="仿宋_GB2312" w:hint="eastAsia"/>
          <w:sz w:val="28"/>
          <w:szCs w:val="28"/>
        </w:rPr>
        <w:t>—至少</w:t>
      </w:r>
      <w:proofErr w:type="gramEnd"/>
      <w:r w:rsidRPr="0058434E">
        <w:rPr>
          <w:rFonts w:ascii="仿宋_GB2312" w:eastAsia="仿宋_GB2312" w:hint="eastAsia"/>
          <w:sz w:val="28"/>
          <w:szCs w:val="28"/>
        </w:rPr>
        <w:t xml:space="preserve">持有博士学位。 </w:t>
      </w:r>
    </w:p>
    <w:p w:rsidR="0058434E" w:rsidRPr="0058434E" w:rsidRDefault="0058434E" w:rsidP="0058434E">
      <w:pPr>
        <w:pStyle w:val="Default"/>
        <w:rPr>
          <w:rFonts w:ascii="仿宋_GB2312" w:eastAsia="仿宋_GB2312" w:hAnsi="Times New Roman" w:hint="eastAsia"/>
          <w:sz w:val="28"/>
          <w:szCs w:val="28"/>
        </w:rPr>
      </w:pPr>
      <w:r w:rsidRPr="0058434E">
        <w:rPr>
          <w:rFonts w:ascii="仿宋_GB2312" w:eastAsia="仿宋_GB2312" w:hint="eastAsia"/>
          <w:sz w:val="28"/>
          <w:szCs w:val="28"/>
        </w:rPr>
        <w:t>候选人提名须通过网络平台</w:t>
      </w:r>
      <w:r w:rsidRPr="0058434E">
        <w:rPr>
          <w:rFonts w:ascii="仿宋_GB2312" w:eastAsia="仿宋_GB2312" w:hAnsi="Times New Roman" w:cs="Times New Roman" w:hint="eastAsia"/>
          <w:sz w:val="28"/>
          <w:szCs w:val="28"/>
        </w:rPr>
        <w:t xml:space="preserve">www.forwomeninscience.com </w:t>
      </w:r>
      <w:r w:rsidRPr="0058434E">
        <w:rPr>
          <w:rFonts w:ascii="仿宋_GB2312" w:eastAsia="仿宋_GB2312" w:hAnsi="Times New Roman" w:hint="eastAsia"/>
          <w:sz w:val="28"/>
          <w:szCs w:val="28"/>
        </w:rPr>
        <w:t xml:space="preserve">在线完成，新用户需要注册账号和用户密码，并上传电子版推介材料。 </w:t>
      </w:r>
    </w:p>
    <w:p w:rsidR="0058434E" w:rsidRPr="0058434E" w:rsidRDefault="0058434E" w:rsidP="0058434E">
      <w:pPr>
        <w:pStyle w:val="Default"/>
        <w:rPr>
          <w:rFonts w:ascii="仿宋_GB2312" w:eastAsia="仿宋_GB2312" w:hAnsi="Times New Roman" w:hint="eastAsia"/>
          <w:sz w:val="28"/>
          <w:szCs w:val="28"/>
        </w:rPr>
      </w:pPr>
      <w:r w:rsidRPr="0058434E">
        <w:rPr>
          <w:rFonts w:ascii="仿宋_GB2312" w:eastAsia="仿宋_GB2312" w:hAnsi="Times New Roman" w:hint="eastAsia"/>
          <w:sz w:val="28"/>
          <w:szCs w:val="28"/>
        </w:rPr>
        <w:t xml:space="preserve">提名须完整提交申请材料，包括以下全部文件（英文）： </w:t>
      </w:r>
    </w:p>
    <w:p w:rsidR="0058434E" w:rsidRPr="0058434E" w:rsidRDefault="0058434E" w:rsidP="0058434E">
      <w:pPr>
        <w:pStyle w:val="Default"/>
        <w:rPr>
          <w:rFonts w:ascii="仿宋_GB2312" w:eastAsia="仿宋_GB2312" w:hAnsi="Times New Roman" w:hint="eastAsia"/>
          <w:sz w:val="28"/>
          <w:szCs w:val="28"/>
        </w:rPr>
      </w:pPr>
      <w:r w:rsidRPr="0058434E">
        <w:rPr>
          <w:rFonts w:ascii="仿宋_GB2312" w:eastAsia="仿宋_GB2312" w:hAnsi="Times New Roman" w:hint="eastAsia"/>
          <w:sz w:val="28"/>
          <w:szCs w:val="28"/>
        </w:rPr>
        <w:t xml:space="preserve">—一份详细的候选人个人简历； </w:t>
      </w:r>
    </w:p>
    <w:p w:rsidR="0058434E" w:rsidRPr="0058434E" w:rsidRDefault="0058434E" w:rsidP="0058434E">
      <w:pPr>
        <w:pStyle w:val="Default"/>
        <w:rPr>
          <w:rFonts w:ascii="仿宋_GB2312" w:eastAsia="仿宋_GB2312" w:cstheme="minorBidi" w:hint="eastAsia"/>
          <w:color w:val="auto"/>
          <w:sz w:val="28"/>
          <w:szCs w:val="28"/>
        </w:rPr>
      </w:pPr>
      <w:r w:rsidRPr="0058434E">
        <w:rPr>
          <w:rFonts w:ascii="仿宋_GB2312" w:eastAsia="仿宋_GB2312" w:hAnsi="Times New Roman" w:hint="eastAsia"/>
          <w:sz w:val="28"/>
          <w:szCs w:val="28"/>
        </w:rPr>
        <w:t>—一份提名者的简要书面说明，说明为何提名该候选人作为欧莱雅-联合国教科文组织“世界杰出女科学家成就奖”的候选</w:t>
      </w:r>
    </w:p>
    <w:p w:rsidR="0058434E" w:rsidRPr="0058434E" w:rsidRDefault="0058434E" w:rsidP="0058434E">
      <w:pPr>
        <w:pStyle w:val="Default"/>
        <w:pageBreakBefore/>
        <w:rPr>
          <w:rFonts w:ascii="仿宋_GB2312" w:eastAsia="仿宋_GB2312" w:cstheme="minorBidi" w:hint="eastAsia"/>
          <w:color w:val="auto"/>
          <w:sz w:val="28"/>
          <w:szCs w:val="28"/>
        </w:rPr>
      </w:pPr>
      <w:r w:rsidRPr="0058434E">
        <w:rPr>
          <w:rFonts w:ascii="仿宋_GB2312" w:eastAsia="仿宋_GB2312" w:cstheme="minorBidi" w:hint="eastAsia"/>
          <w:color w:val="auto"/>
          <w:sz w:val="28"/>
          <w:szCs w:val="28"/>
        </w:rPr>
        <w:lastRenderedPageBreak/>
        <w:t xml:space="preserve">人（英文200-400字）； </w:t>
      </w:r>
    </w:p>
    <w:p w:rsidR="0058434E" w:rsidRPr="0058434E" w:rsidRDefault="0058434E" w:rsidP="0058434E">
      <w:pPr>
        <w:pStyle w:val="Default"/>
        <w:rPr>
          <w:rFonts w:ascii="仿宋_GB2312" w:eastAsia="仿宋_GB2312" w:cstheme="minorBidi" w:hint="eastAsia"/>
          <w:color w:val="auto"/>
          <w:sz w:val="28"/>
          <w:szCs w:val="28"/>
        </w:rPr>
      </w:pPr>
      <w:r w:rsidRPr="0058434E">
        <w:rPr>
          <w:rFonts w:ascii="仿宋_GB2312" w:eastAsia="仿宋_GB2312" w:cstheme="minorBidi" w:hint="eastAsia"/>
          <w:color w:val="auto"/>
          <w:sz w:val="28"/>
          <w:szCs w:val="28"/>
        </w:rPr>
        <w:t xml:space="preserve">—候选人的出版物和专利列表，从最新成果开始罗列； </w:t>
      </w:r>
    </w:p>
    <w:p w:rsidR="0058434E" w:rsidRPr="0058434E" w:rsidRDefault="0058434E" w:rsidP="0058434E">
      <w:pPr>
        <w:pStyle w:val="Default"/>
        <w:rPr>
          <w:rFonts w:ascii="仿宋_GB2312" w:eastAsia="仿宋_GB2312" w:cstheme="minorBidi" w:hint="eastAsia"/>
          <w:color w:val="auto"/>
          <w:sz w:val="28"/>
          <w:szCs w:val="28"/>
        </w:rPr>
      </w:pPr>
      <w:r w:rsidRPr="0058434E">
        <w:rPr>
          <w:rFonts w:ascii="仿宋_GB2312" w:eastAsia="仿宋_GB2312" w:cstheme="minorBidi" w:hint="eastAsia"/>
          <w:color w:val="auto"/>
          <w:sz w:val="28"/>
          <w:szCs w:val="28"/>
        </w:rPr>
        <w:t xml:space="preserve">—候选人最重要的5篇出版物的全文，按重要性罗列；对所列出版物重要性的简要介绍（英文200字以内），每篇论文的被引用次数（不包括自我引用次数）以及每份期刊的影响系数； </w:t>
      </w:r>
    </w:p>
    <w:p w:rsidR="0058434E" w:rsidRPr="0058434E" w:rsidRDefault="0058434E" w:rsidP="0058434E">
      <w:pPr>
        <w:pStyle w:val="Default"/>
        <w:rPr>
          <w:rFonts w:ascii="仿宋_GB2312" w:eastAsia="仿宋_GB2312" w:cstheme="minorBidi" w:hint="eastAsia"/>
          <w:color w:val="auto"/>
          <w:sz w:val="28"/>
          <w:szCs w:val="28"/>
        </w:rPr>
      </w:pPr>
      <w:r w:rsidRPr="0058434E">
        <w:rPr>
          <w:rFonts w:ascii="仿宋_GB2312" w:eastAsia="仿宋_GB2312" w:cstheme="minorBidi" w:hint="eastAsia"/>
          <w:color w:val="auto"/>
          <w:sz w:val="28"/>
          <w:szCs w:val="28"/>
        </w:rPr>
        <w:t xml:space="preserve">—3到5位杰出科学家（非候选人所在机构）的推荐信。 </w:t>
      </w:r>
    </w:p>
    <w:p w:rsidR="0058434E" w:rsidRPr="0058434E" w:rsidRDefault="0058434E" w:rsidP="0058434E">
      <w:pPr>
        <w:pStyle w:val="Default"/>
        <w:rPr>
          <w:rFonts w:ascii="仿宋_GB2312" w:eastAsia="仿宋_GB2312" w:cstheme="minorBidi" w:hint="eastAsia"/>
          <w:color w:val="auto"/>
          <w:sz w:val="28"/>
          <w:szCs w:val="28"/>
        </w:rPr>
      </w:pPr>
      <w:r w:rsidRPr="0058434E">
        <w:rPr>
          <w:rFonts w:ascii="仿宋_GB2312" w:eastAsia="仿宋_GB2312" w:cstheme="minorBidi" w:hint="eastAsia"/>
          <w:color w:val="auto"/>
          <w:sz w:val="28"/>
          <w:szCs w:val="28"/>
        </w:rPr>
        <w:t xml:space="preserve">如所提交申请材料不完整，或提交时间晚于6月16日（北京时间），或候选人不符合上述要求，提名将不予采纳。 </w:t>
      </w:r>
    </w:p>
    <w:p w:rsidR="0058434E" w:rsidRPr="0058434E" w:rsidRDefault="0058434E" w:rsidP="0058434E">
      <w:pPr>
        <w:rPr>
          <w:rFonts w:ascii="仿宋_GB2312" w:eastAsia="仿宋_GB2312" w:hint="eastAsia"/>
          <w:sz w:val="28"/>
          <w:szCs w:val="28"/>
        </w:rPr>
      </w:pPr>
      <w:r w:rsidRPr="0058434E">
        <w:rPr>
          <w:rFonts w:ascii="仿宋_GB2312" w:eastAsia="仿宋_GB2312" w:hint="eastAsia"/>
          <w:sz w:val="28"/>
          <w:szCs w:val="28"/>
        </w:rPr>
        <w:t>提名在两个评奖周期内有效。2018年评奖落选的候选人档案将留存。2019年3月，提名人将受邀为候选人更新资料，参与2020年生命科学奖角逐。</w:t>
      </w:r>
      <w:bookmarkStart w:id="0" w:name="_GoBack"/>
      <w:bookmarkEnd w:id="0"/>
    </w:p>
    <w:sectPr w:rsidR="0058434E" w:rsidRPr="00584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CXiaoBiaoSong-B05S">
    <w:altName w:val="D.±ê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4E"/>
    <w:rsid w:val="001345D0"/>
    <w:rsid w:val="0058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40F9"/>
  <w15:chartTrackingRefBased/>
  <w15:docId w15:val="{44F3B841-B66D-4169-A3BA-6326622A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34E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155</Words>
  <Characters>886</Characters>
  <Application>Microsoft Office Word</Application>
  <DocSecurity>0</DocSecurity>
  <Lines>7</Lines>
  <Paragraphs>2</Paragraphs>
  <ScaleCrop>false</ScaleCrop>
  <Company>薛占飞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2017-06-08T03:21:00Z</dcterms:created>
  <dcterms:modified xsi:type="dcterms:W3CDTF">2017-06-08T03:24:00Z</dcterms:modified>
</cp:coreProperties>
</file>