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15" w:rsidRPr="001228D9" w:rsidRDefault="002D719B" w:rsidP="001228D9">
      <w:pPr>
        <w:spacing w:beforeLines="150" w:before="468" w:afterLines="150" w:after="468"/>
        <w:jc w:val="center"/>
        <w:rPr>
          <w:rFonts w:ascii="宋体" w:eastAsia="宋体" w:hAnsi="宋体" w:hint="eastAsia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校内</w:t>
      </w:r>
      <w:r>
        <w:rPr>
          <w:rFonts w:ascii="宋体" w:eastAsia="宋体" w:hAnsi="宋体"/>
          <w:b/>
          <w:sz w:val="32"/>
        </w:rPr>
        <w:t>可依托载体名单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1228D9" w:rsidRPr="001228D9" w:rsidTr="0079299A">
        <w:trPr>
          <w:trHeight w:val="55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228D9" w:rsidRPr="0079299A" w:rsidRDefault="001228D9" w:rsidP="0004137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9299A">
              <w:rPr>
                <w:rFonts w:ascii="宋体" w:eastAsia="宋体" w:hAnsi="宋体" w:hint="eastAsia"/>
                <w:b/>
                <w:sz w:val="24"/>
              </w:rPr>
              <w:t>类型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1228D9" w:rsidRPr="0079299A" w:rsidRDefault="001228D9" w:rsidP="001228D9">
            <w:pPr>
              <w:jc w:val="center"/>
              <w:rPr>
                <w:rFonts w:ascii="宋体" w:eastAsia="宋体" w:hAnsi="宋体"/>
                <w:sz w:val="24"/>
              </w:rPr>
            </w:pPr>
            <w:r w:rsidRPr="0079299A">
              <w:rPr>
                <w:rFonts w:ascii="宋体" w:eastAsia="宋体" w:hAnsi="宋体" w:hint="eastAsia"/>
                <w:b/>
                <w:sz w:val="24"/>
              </w:rPr>
              <w:t>名称</w:t>
            </w:r>
          </w:p>
        </w:tc>
      </w:tr>
      <w:tr w:rsidR="001228D9" w:rsidRPr="001228D9" w:rsidTr="0079299A">
        <w:trPr>
          <w:trHeight w:val="936"/>
        </w:trPr>
        <w:tc>
          <w:tcPr>
            <w:tcW w:w="2263" w:type="dxa"/>
            <w:vAlign w:val="center"/>
          </w:tcPr>
          <w:p w:rsidR="001228D9" w:rsidRPr="0079299A" w:rsidRDefault="00A41450" w:rsidP="00041377">
            <w:pPr>
              <w:jc w:val="center"/>
              <w:rPr>
                <w:rFonts w:ascii="宋体" w:eastAsia="宋体" w:hAnsi="宋体"/>
                <w:sz w:val="24"/>
              </w:rPr>
            </w:pPr>
            <w:r w:rsidRPr="00A41450">
              <w:rPr>
                <w:rFonts w:ascii="宋体" w:eastAsia="宋体" w:hAnsi="宋体" w:hint="eastAsia"/>
                <w:sz w:val="24"/>
              </w:rPr>
              <w:t>省级以上科研平台</w:t>
            </w:r>
          </w:p>
        </w:tc>
        <w:tc>
          <w:tcPr>
            <w:tcW w:w="7230" w:type="dxa"/>
            <w:vAlign w:val="center"/>
          </w:tcPr>
          <w:p w:rsidR="001228D9" w:rsidRPr="00A41450" w:rsidRDefault="00A41450" w:rsidP="001228D9">
            <w:pPr>
              <w:jc w:val="center"/>
              <w:rPr>
                <w:rFonts w:ascii="宋体" w:eastAsia="宋体" w:hAnsi="宋体"/>
                <w:sz w:val="24"/>
              </w:rPr>
            </w:pPr>
            <w:r w:rsidRPr="00A41450">
              <w:rPr>
                <w:rFonts w:ascii="宋体" w:eastAsia="宋体" w:hAnsi="宋体" w:hint="eastAsia"/>
                <w:sz w:val="24"/>
              </w:rPr>
              <w:t>参见科技处/社科处</w:t>
            </w:r>
            <w:r>
              <w:rPr>
                <w:rFonts w:ascii="宋体" w:eastAsia="宋体" w:hAnsi="宋体" w:hint="eastAsia"/>
                <w:sz w:val="24"/>
              </w:rPr>
              <w:t>网站</w:t>
            </w:r>
            <w:r w:rsidRPr="00A41450">
              <w:rPr>
                <w:rFonts w:ascii="宋体" w:eastAsia="宋体" w:hAnsi="宋体" w:hint="eastAsia"/>
                <w:sz w:val="24"/>
              </w:rPr>
              <w:t>相关信息</w:t>
            </w:r>
          </w:p>
        </w:tc>
      </w:tr>
      <w:tr w:rsidR="00A41450" w:rsidRPr="001228D9" w:rsidTr="0079299A">
        <w:trPr>
          <w:trHeight w:val="936"/>
        </w:trPr>
        <w:tc>
          <w:tcPr>
            <w:tcW w:w="2263" w:type="dxa"/>
            <w:vAlign w:val="center"/>
          </w:tcPr>
          <w:p w:rsidR="00A41450" w:rsidRPr="0079299A" w:rsidRDefault="00A41450" w:rsidP="00A41450">
            <w:pPr>
              <w:jc w:val="center"/>
              <w:rPr>
                <w:rFonts w:ascii="宋体" w:eastAsia="宋体" w:hAnsi="宋体"/>
                <w:sz w:val="24"/>
              </w:rPr>
            </w:pPr>
            <w:r w:rsidRPr="0079299A">
              <w:rPr>
                <w:rFonts w:ascii="宋体" w:eastAsia="宋体" w:hAnsi="宋体" w:hint="eastAsia"/>
                <w:sz w:val="24"/>
              </w:rPr>
              <w:t>陕西省一流学科</w:t>
            </w:r>
          </w:p>
        </w:tc>
        <w:tc>
          <w:tcPr>
            <w:tcW w:w="7230" w:type="dxa"/>
            <w:vAlign w:val="center"/>
          </w:tcPr>
          <w:p w:rsidR="00A41450" w:rsidRPr="00A41450" w:rsidRDefault="00A41450" w:rsidP="00A41450">
            <w:pPr>
              <w:jc w:val="center"/>
              <w:rPr>
                <w:rFonts w:ascii="宋体" w:eastAsia="宋体" w:hAnsi="宋体"/>
                <w:sz w:val="24"/>
              </w:rPr>
            </w:pPr>
            <w:r w:rsidRPr="001228D9">
              <w:rPr>
                <w:rFonts w:ascii="宋体" w:eastAsia="宋体" w:hAnsi="宋体" w:hint="eastAsia"/>
                <w:sz w:val="24"/>
              </w:rPr>
              <w:t>中国语言文学</w:t>
            </w:r>
          </w:p>
        </w:tc>
      </w:tr>
      <w:tr w:rsidR="00A41450" w:rsidRPr="001228D9" w:rsidTr="0079299A">
        <w:trPr>
          <w:trHeight w:val="936"/>
        </w:trPr>
        <w:tc>
          <w:tcPr>
            <w:tcW w:w="2263" w:type="dxa"/>
            <w:vAlign w:val="center"/>
          </w:tcPr>
          <w:p w:rsidR="00A41450" w:rsidRPr="0079299A" w:rsidRDefault="00A41450" w:rsidP="00A41450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_GoBack" w:colFirst="1" w:colLast="1"/>
            <w:r w:rsidRPr="0079299A">
              <w:rPr>
                <w:rFonts w:ascii="宋体" w:eastAsia="宋体" w:hAnsi="宋体" w:hint="eastAsia"/>
                <w:sz w:val="24"/>
              </w:rPr>
              <w:t>陕西省一流专业</w:t>
            </w:r>
          </w:p>
        </w:tc>
        <w:tc>
          <w:tcPr>
            <w:tcW w:w="7230" w:type="dxa"/>
            <w:vAlign w:val="center"/>
          </w:tcPr>
          <w:p w:rsidR="00A41450" w:rsidRPr="001228D9" w:rsidRDefault="00A41450" w:rsidP="004E604C">
            <w:pPr>
              <w:jc w:val="left"/>
              <w:rPr>
                <w:rFonts w:ascii="宋体" w:eastAsia="宋体" w:hAnsi="宋体"/>
                <w:sz w:val="24"/>
              </w:rPr>
            </w:pPr>
            <w:r w:rsidRPr="001228D9">
              <w:rPr>
                <w:rFonts w:ascii="宋体" w:eastAsia="宋体" w:hAnsi="宋体" w:hint="eastAsia"/>
                <w:sz w:val="24"/>
              </w:rPr>
              <w:t>汉语言</w:t>
            </w:r>
            <w:r w:rsidRPr="001228D9">
              <w:rPr>
                <w:rFonts w:ascii="宋体" w:eastAsia="宋体" w:hAnsi="宋体"/>
                <w:sz w:val="24"/>
              </w:rPr>
              <w:t>文学</w:t>
            </w:r>
            <w:r w:rsidRPr="001228D9">
              <w:rPr>
                <w:rFonts w:ascii="宋体" w:eastAsia="宋体" w:hAnsi="宋体" w:hint="eastAsia"/>
                <w:sz w:val="24"/>
              </w:rPr>
              <w:t>、历史学、物理学、心理学、化学、教育学、生物科学</w:t>
            </w:r>
            <w:r w:rsidRPr="001228D9">
              <w:rPr>
                <w:rFonts w:ascii="宋体" w:eastAsia="宋体" w:hAnsi="宋体"/>
                <w:sz w:val="24"/>
              </w:rPr>
              <w:t>（</w:t>
            </w:r>
            <w:r w:rsidRPr="001228D9">
              <w:rPr>
                <w:rFonts w:ascii="宋体" w:eastAsia="宋体" w:hAnsi="宋体" w:hint="eastAsia"/>
                <w:sz w:val="24"/>
              </w:rPr>
              <w:t>基地班</w:t>
            </w:r>
            <w:r w:rsidRPr="001228D9">
              <w:rPr>
                <w:rFonts w:ascii="宋体" w:eastAsia="宋体" w:hAnsi="宋体"/>
                <w:sz w:val="24"/>
              </w:rPr>
              <w:t>）</w:t>
            </w:r>
            <w:r w:rsidRPr="001228D9">
              <w:rPr>
                <w:rFonts w:ascii="宋体" w:eastAsia="宋体" w:hAnsi="宋体" w:hint="eastAsia"/>
                <w:sz w:val="24"/>
              </w:rPr>
              <w:t>、数学与</w:t>
            </w:r>
            <w:r w:rsidRPr="001228D9">
              <w:rPr>
                <w:rFonts w:ascii="宋体" w:eastAsia="宋体" w:hAnsi="宋体"/>
                <w:sz w:val="24"/>
              </w:rPr>
              <w:t>应用数学</w:t>
            </w:r>
            <w:r w:rsidRPr="001228D9">
              <w:rPr>
                <w:rFonts w:ascii="宋体" w:eastAsia="宋体" w:hAnsi="宋体" w:hint="eastAsia"/>
                <w:sz w:val="24"/>
              </w:rPr>
              <w:t>、思想政治教育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 w:rsidRPr="001228D9">
              <w:rPr>
                <w:rFonts w:ascii="宋体" w:eastAsia="宋体" w:hAnsi="宋体" w:hint="eastAsia"/>
                <w:sz w:val="24"/>
              </w:rPr>
              <w:t>地理科学、新闻学、播音与主持艺术、体育教育、音乐学、汉语</w:t>
            </w:r>
            <w:r w:rsidRPr="001228D9">
              <w:rPr>
                <w:rFonts w:ascii="宋体" w:eastAsia="宋体" w:hAnsi="宋体"/>
                <w:sz w:val="24"/>
              </w:rPr>
              <w:t>国际教育</w:t>
            </w:r>
            <w:r w:rsidRPr="001228D9">
              <w:rPr>
                <w:rFonts w:ascii="宋体" w:eastAsia="宋体" w:hAnsi="宋体" w:hint="eastAsia"/>
                <w:sz w:val="24"/>
              </w:rPr>
              <w:t>、学前教育、哲学、秘书学</w:t>
            </w:r>
          </w:p>
        </w:tc>
      </w:tr>
      <w:bookmarkEnd w:id="0"/>
    </w:tbl>
    <w:p w:rsidR="00041377" w:rsidRPr="001228D9" w:rsidRDefault="00041377" w:rsidP="00041377">
      <w:pPr>
        <w:jc w:val="center"/>
        <w:rPr>
          <w:rFonts w:ascii="宋体" w:eastAsia="宋体" w:hAnsi="宋体"/>
          <w:b/>
          <w:sz w:val="32"/>
        </w:rPr>
      </w:pPr>
    </w:p>
    <w:sectPr w:rsidR="00041377" w:rsidRPr="0012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26" w:rsidRDefault="005A1826" w:rsidP="00041377">
      <w:r>
        <w:separator/>
      </w:r>
    </w:p>
  </w:endnote>
  <w:endnote w:type="continuationSeparator" w:id="0">
    <w:p w:rsidR="005A1826" w:rsidRDefault="005A1826" w:rsidP="000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26" w:rsidRDefault="005A1826" w:rsidP="00041377">
      <w:r>
        <w:separator/>
      </w:r>
    </w:p>
  </w:footnote>
  <w:footnote w:type="continuationSeparator" w:id="0">
    <w:p w:rsidR="005A1826" w:rsidRDefault="005A1826" w:rsidP="0004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55"/>
    <w:rsid w:val="00041377"/>
    <w:rsid w:val="001228D9"/>
    <w:rsid w:val="002D719B"/>
    <w:rsid w:val="003C4A55"/>
    <w:rsid w:val="004E604C"/>
    <w:rsid w:val="004F6E16"/>
    <w:rsid w:val="005A1826"/>
    <w:rsid w:val="0079299A"/>
    <w:rsid w:val="007F6661"/>
    <w:rsid w:val="00A41450"/>
    <w:rsid w:val="00AC3195"/>
    <w:rsid w:val="00E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10F4"/>
  <w15:chartTrackingRefBased/>
  <w15:docId w15:val="{2D4FD414-68D8-4018-9D32-B82B1AE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3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377"/>
    <w:rPr>
      <w:sz w:val="18"/>
      <w:szCs w:val="18"/>
    </w:rPr>
  </w:style>
  <w:style w:type="table" w:styleId="a7">
    <w:name w:val="Table Grid"/>
    <w:basedOn w:val="a1"/>
    <w:uiPriority w:val="39"/>
    <w:rsid w:val="000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228D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228D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228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1228D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228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228D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22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140</Characters>
  <Application>Microsoft Office Word</Application>
  <DocSecurity>0</DocSecurity>
  <Lines>1</Lines>
  <Paragraphs>1</Paragraphs>
  <ScaleCrop>false</ScaleCrop>
  <Company>snnu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dcterms:created xsi:type="dcterms:W3CDTF">2018-12-13T08:59:00Z</dcterms:created>
  <dcterms:modified xsi:type="dcterms:W3CDTF">2018-12-14T00:36:00Z</dcterms:modified>
</cp:coreProperties>
</file>